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6"/>
        <w:gridCol w:w="2877"/>
        <w:gridCol w:w="3173"/>
        <w:gridCol w:w="3291"/>
        <w:gridCol w:w="3115"/>
        <w:gridCol w:w="2945"/>
        <w:gridCol w:w="2887"/>
      </w:tblGrid>
      <w:tr w:rsidR="00715B22" w:rsidRPr="00715B22" w14:paraId="5A5A35E1" w14:textId="77777777" w:rsidTr="006E12C3">
        <w:trPr>
          <w:trHeight w:val="620"/>
        </w:trPr>
        <w:tc>
          <w:tcPr>
            <w:tcW w:w="2636" w:type="dxa"/>
            <w:shd w:val="clear" w:color="auto" w:fill="FF0000"/>
          </w:tcPr>
          <w:p w14:paraId="5E5947A7" w14:textId="77777777" w:rsidR="006D0E3F" w:rsidRPr="00715B22" w:rsidRDefault="004B20FC" w:rsidP="0053506D">
            <w:pPr>
              <w:spacing w:after="24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>TSC Category</w:t>
            </w:r>
          </w:p>
          <w:p w14:paraId="1C4C52BF" w14:textId="77777777" w:rsidR="009A53A4" w:rsidRPr="00715B22" w:rsidRDefault="009A53A4" w:rsidP="00E13780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288" w:type="dxa"/>
            <w:gridSpan w:val="6"/>
            <w:shd w:val="clear" w:color="auto" w:fill="FF0000"/>
          </w:tcPr>
          <w:p w14:paraId="057C33F0" w14:textId="12F4E30E" w:rsidR="00852863" w:rsidRPr="00715B22" w:rsidRDefault="0054462D" w:rsidP="005D5F86">
            <w:pPr>
              <w:tabs>
                <w:tab w:val="left" w:pos="1095"/>
              </w:tabs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Child Learning and Development </w:t>
            </w:r>
          </w:p>
        </w:tc>
      </w:tr>
      <w:tr w:rsidR="00715B22" w:rsidRPr="00715B22" w14:paraId="000351DB" w14:textId="77777777" w:rsidTr="006E12C3">
        <w:trPr>
          <w:trHeight w:val="270"/>
        </w:trPr>
        <w:tc>
          <w:tcPr>
            <w:tcW w:w="2636" w:type="dxa"/>
            <w:shd w:val="clear" w:color="auto" w:fill="FF7575"/>
          </w:tcPr>
          <w:p w14:paraId="51D1D041" w14:textId="77777777" w:rsidR="00733D93" w:rsidRPr="00715B22" w:rsidRDefault="009A53A4" w:rsidP="0053506D">
            <w:pPr>
              <w:spacing w:after="24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 xml:space="preserve">TSC </w:t>
            </w:r>
          </w:p>
          <w:p w14:paraId="7588425A" w14:textId="77777777" w:rsidR="009A53A4" w:rsidRPr="00715B22" w:rsidRDefault="009A53A4" w:rsidP="00E13780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288" w:type="dxa"/>
            <w:gridSpan w:val="6"/>
            <w:shd w:val="clear" w:color="auto" w:fill="FF7575"/>
          </w:tcPr>
          <w:p w14:paraId="30CB3D20" w14:textId="42F5E8FC" w:rsidR="0053506D" w:rsidRDefault="5554A092" w:rsidP="00B3284D">
            <w:pPr>
              <w:tabs>
                <w:tab w:val="left" w:pos="1710"/>
              </w:tabs>
              <w:rPr>
                <w:rFonts w:ascii="Arial" w:hAnsi="Arial" w:cs="Arial"/>
              </w:rPr>
            </w:pPr>
            <w:r w:rsidRPr="1D887904">
              <w:rPr>
                <w:rFonts w:ascii="Arial" w:hAnsi="Arial" w:cs="Arial"/>
              </w:rPr>
              <w:t xml:space="preserve">Classroom </w:t>
            </w:r>
            <w:r w:rsidR="00845BDA" w:rsidRPr="1D887904">
              <w:rPr>
                <w:rFonts w:ascii="Arial" w:hAnsi="Arial" w:cs="Arial"/>
              </w:rPr>
              <w:t>Management and Guidance of Children’s Behavio</w:t>
            </w:r>
            <w:r w:rsidR="3408F002" w:rsidRPr="1D887904">
              <w:rPr>
                <w:rFonts w:ascii="Arial" w:hAnsi="Arial" w:cs="Arial"/>
              </w:rPr>
              <w:t>u</w:t>
            </w:r>
            <w:r w:rsidR="00845BDA" w:rsidRPr="1D887904">
              <w:rPr>
                <w:rFonts w:ascii="Arial" w:hAnsi="Arial" w:cs="Arial"/>
              </w:rPr>
              <w:t>r</w:t>
            </w:r>
          </w:p>
          <w:p w14:paraId="122A45B1" w14:textId="5843817B" w:rsidR="00845BDA" w:rsidRPr="00715B22" w:rsidRDefault="00845BDA" w:rsidP="00B3284D">
            <w:pPr>
              <w:tabs>
                <w:tab w:val="left" w:pos="1710"/>
              </w:tabs>
              <w:rPr>
                <w:rFonts w:ascii="Arial" w:hAnsi="Arial" w:cs="Arial"/>
              </w:rPr>
            </w:pPr>
          </w:p>
        </w:tc>
      </w:tr>
      <w:tr w:rsidR="00715B22" w:rsidRPr="00715B22" w14:paraId="33BC7F42" w14:textId="77777777" w:rsidTr="006E12C3">
        <w:tc>
          <w:tcPr>
            <w:tcW w:w="2636" w:type="dxa"/>
            <w:shd w:val="clear" w:color="auto" w:fill="FFA7A7"/>
          </w:tcPr>
          <w:p w14:paraId="1A67F40F" w14:textId="77777777" w:rsidR="00EB4F2F" w:rsidRPr="00715B22" w:rsidRDefault="00EB4F2F" w:rsidP="00EB4F2F">
            <w:pPr>
              <w:spacing w:after="24"/>
              <w:jc w:val="both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>TSC Description</w:t>
            </w:r>
          </w:p>
          <w:p w14:paraId="53D5CB64" w14:textId="77777777" w:rsidR="00EB4F2F" w:rsidRPr="00715B22" w:rsidRDefault="00EB4F2F" w:rsidP="00E13780">
            <w:pPr>
              <w:pStyle w:val="Default"/>
              <w:spacing w:after="24"/>
              <w:rPr>
                <w:rFonts w:ascii="Arial" w:hAnsi="Arial" w:cs="Arial"/>
                <w:b/>
                <w:i/>
                <w:color w:val="auto"/>
              </w:rPr>
            </w:pPr>
          </w:p>
        </w:tc>
        <w:tc>
          <w:tcPr>
            <w:tcW w:w="18288" w:type="dxa"/>
            <w:gridSpan w:val="6"/>
            <w:shd w:val="clear" w:color="auto" w:fill="FFA7A7"/>
          </w:tcPr>
          <w:p w14:paraId="30EF6023" w14:textId="6F319004" w:rsidR="00354CAB" w:rsidRPr="00715B22" w:rsidRDefault="00DB1DE5" w:rsidP="00FE0C91">
            <w:pPr>
              <w:tabs>
                <w:tab w:val="left" w:pos="4080"/>
              </w:tabs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</w:rPr>
              <w:t xml:space="preserve">Manage and guide children’s behaviour </w:t>
            </w:r>
            <w:r w:rsidR="00EC6600">
              <w:rPr>
                <w:rFonts w:ascii="Arial" w:hAnsi="Arial" w:cs="Arial"/>
              </w:rPr>
              <w:t xml:space="preserve">to </w:t>
            </w:r>
            <w:r w:rsidR="00811773">
              <w:rPr>
                <w:rFonts w:ascii="Arial" w:hAnsi="Arial" w:cs="Arial"/>
              </w:rPr>
              <w:t>facilitate</w:t>
            </w:r>
            <w:r w:rsidR="00EC6600">
              <w:rPr>
                <w:rFonts w:ascii="Arial" w:hAnsi="Arial" w:cs="Arial"/>
              </w:rPr>
              <w:t xml:space="preserve"> the delivery of learning </w:t>
            </w:r>
            <w:r w:rsidR="009B0B2E">
              <w:rPr>
                <w:rFonts w:ascii="Arial" w:hAnsi="Arial" w:cs="Arial"/>
              </w:rPr>
              <w:t>activities</w:t>
            </w:r>
            <w:r w:rsidR="00EC6600">
              <w:rPr>
                <w:rFonts w:ascii="Arial" w:hAnsi="Arial" w:cs="Arial"/>
              </w:rPr>
              <w:t xml:space="preserve"> </w:t>
            </w:r>
            <w:r w:rsidR="002C45D8">
              <w:rPr>
                <w:rFonts w:ascii="Arial" w:hAnsi="Arial" w:cs="Arial"/>
              </w:rPr>
              <w:t xml:space="preserve">and </w:t>
            </w:r>
            <w:r w:rsidR="00EC6600">
              <w:rPr>
                <w:rFonts w:ascii="Arial" w:hAnsi="Arial" w:cs="Arial"/>
              </w:rPr>
              <w:t>meaningful participation</w:t>
            </w:r>
          </w:p>
        </w:tc>
      </w:tr>
      <w:tr w:rsidR="00373661" w:rsidRPr="00715B22" w14:paraId="2D21B0D0" w14:textId="77777777" w:rsidTr="006E12C3">
        <w:tc>
          <w:tcPr>
            <w:tcW w:w="2636" w:type="dxa"/>
            <w:vMerge w:val="restart"/>
            <w:shd w:val="clear" w:color="auto" w:fill="D9D9D9" w:themeFill="background1" w:themeFillShade="D9"/>
          </w:tcPr>
          <w:p w14:paraId="616AE6CF" w14:textId="77777777" w:rsidR="00777CDE" w:rsidRPr="00715B22" w:rsidRDefault="00777CDE" w:rsidP="00777CDE">
            <w:pPr>
              <w:spacing w:after="24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>TSC Proficiency Description</w:t>
            </w:r>
          </w:p>
          <w:p w14:paraId="5D02F7E7" w14:textId="77777777" w:rsidR="00777CDE" w:rsidRPr="00715B22" w:rsidRDefault="00777CDE" w:rsidP="00E13780">
            <w:pPr>
              <w:pStyle w:val="Default"/>
              <w:spacing w:after="24"/>
              <w:rPr>
                <w:rFonts w:ascii="Arial" w:hAnsi="Arial" w:cs="Arial"/>
                <w:i/>
                <w:color w:val="auto"/>
              </w:rPr>
            </w:pPr>
          </w:p>
        </w:tc>
        <w:tc>
          <w:tcPr>
            <w:tcW w:w="2877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2A83418B" w:rsidR="00777CDE" w:rsidRPr="00715B22" w:rsidRDefault="00777CDE" w:rsidP="00104FF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 xml:space="preserve">Level 1 </w:t>
            </w: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44A5E6E8" w:rsidR="009305D7" w:rsidRPr="00715B22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291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05A84C8B" w:rsidR="000E0775" w:rsidRPr="00715B22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 xml:space="preserve">Level 3 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5725480F" w:rsidR="000E0775" w:rsidRPr="00715B22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 xml:space="preserve">Level 4 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569DD23A" w:rsidR="000E0775" w:rsidRPr="00715B22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 xml:space="preserve">Level 5 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5B699E2C" w:rsidR="000E0775" w:rsidRPr="00715B22" w:rsidRDefault="00777CDE" w:rsidP="009072D5">
            <w:pPr>
              <w:spacing w:after="24"/>
              <w:jc w:val="center"/>
              <w:rPr>
                <w:rFonts w:ascii="Arial" w:hAnsi="Arial" w:cs="Arial"/>
                <w:b/>
                <w:szCs w:val="20"/>
              </w:rPr>
            </w:pPr>
            <w:r w:rsidRPr="00715B22">
              <w:rPr>
                <w:rFonts w:ascii="Arial" w:hAnsi="Arial" w:cs="Arial"/>
                <w:b/>
                <w:szCs w:val="20"/>
              </w:rPr>
              <w:t xml:space="preserve">Level 6 </w:t>
            </w:r>
          </w:p>
        </w:tc>
      </w:tr>
      <w:tr w:rsidR="004934B8" w:rsidRPr="00715B22" w14:paraId="2273827A" w14:textId="77777777" w:rsidTr="006E12C3">
        <w:trPr>
          <w:trHeight w:val="314"/>
        </w:trPr>
        <w:tc>
          <w:tcPr>
            <w:tcW w:w="2636" w:type="dxa"/>
            <w:vMerge/>
          </w:tcPr>
          <w:p w14:paraId="0088E572" w14:textId="77777777" w:rsidR="004934B8" w:rsidRPr="00715B22" w:rsidRDefault="004934B8" w:rsidP="004934B8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287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1C2CFBD7" w:rsidR="004934B8" w:rsidRPr="00715B22" w:rsidRDefault="004934B8" w:rsidP="004934B8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auto"/>
          </w:tcPr>
          <w:p w14:paraId="38CD2B09" w14:textId="6FEB98DD" w:rsidR="004934B8" w:rsidRPr="004934B8" w:rsidRDefault="004934B8" w:rsidP="004934B8">
            <w:pPr>
              <w:jc w:val="center"/>
              <w:rPr>
                <w:rFonts w:ascii="Arial" w:eastAsia="Calibri" w:hAnsi="Arial" w:cs="Arial"/>
                <w:b/>
              </w:rPr>
            </w:pPr>
            <w:r w:rsidRPr="004934B8">
              <w:rPr>
                <w:rFonts w:ascii="Arial" w:hAnsi="Arial" w:cs="Arial"/>
              </w:rPr>
              <w:t>ECC-CLD-2001-1.1</w:t>
            </w:r>
          </w:p>
        </w:tc>
        <w:tc>
          <w:tcPr>
            <w:tcW w:w="3291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3C543778" w:rsidR="004934B8" w:rsidRPr="004934B8" w:rsidRDefault="004934B8" w:rsidP="004934B8">
            <w:pPr>
              <w:jc w:val="center"/>
              <w:rPr>
                <w:rFonts w:ascii="Arial" w:eastAsia="Calibri" w:hAnsi="Arial" w:cs="Arial"/>
                <w:b/>
              </w:rPr>
            </w:pPr>
            <w:r w:rsidRPr="004934B8">
              <w:rPr>
                <w:rFonts w:ascii="Arial" w:hAnsi="Arial" w:cs="Arial"/>
              </w:rPr>
              <w:t>ECC-CLD-3001-1.1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05E0C0B4" w:rsidR="004934B8" w:rsidRPr="004934B8" w:rsidRDefault="004934B8" w:rsidP="004934B8">
            <w:pPr>
              <w:jc w:val="center"/>
              <w:rPr>
                <w:rFonts w:ascii="Arial" w:eastAsia="Calibri" w:hAnsi="Arial" w:cs="Arial"/>
                <w:b/>
              </w:rPr>
            </w:pPr>
            <w:r w:rsidRPr="004934B8">
              <w:rPr>
                <w:rFonts w:ascii="Arial" w:hAnsi="Arial" w:cs="Arial"/>
              </w:rPr>
              <w:t>ECC-CLD-4001-1.1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1A4D5F28" w:rsidR="004934B8" w:rsidRPr="004934B8" w:rsidRDefault="004934B8" w:rsidP="004934B8">
            <w:pPr>
              <w:jc w:val="center"/>
              <w:rPr>
                <w:rFonts w:ascii="Arial" w:eastAsia="Calibri" w:hAnsi="Arial" w:cs="Arial"/>
                <w:b/>
              </w:rPr>
            </w:pPr>
            <w:r w:rsidRPr="004934B8">
              <w:rPr>
                <w:rFonts w:ascii="Arial" w:hAnsi="Arial" w:cs="Arial"/>
              </w:rPr>
              <w:t>ECC-CLD-5001-1.1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C3B1A7A" w14:textId="04C62DB1" w:rsidR="004934B8" w:rsidRPr="00715B22" w:rsidRDefault="004934B8" w:rsidP="004934B8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73661" w:rsidRPr="00715B22" w14:paraId="215AC8ED" w14:textId="77777777" w:rsidTr="006E12C3">
        <w:trPr>
          <w:trHeight w:val="1216"/>
        </w:trPr>
        <w:tc>
          <w:tcPr>
            <w:tcW w:w="2636" w:type="dxa"/>
            <w:vMerge/>
          </w:tcPr>
          <w:p w14:paraId="44615916" w14:textId="77777777" w:rsidR="001D173F" w:rsidRPr="00715B22" w:rsidRDefault="001D173F" w:rsidP="001D173F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287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A387DE" w14:textId="12DF2C74" w:rsidR="001D173F" w:rsidRPr="006E12C3" w:rsidRDefault="001D173F" w:rsidP="2AEB519B">
            <w:pPr>
              <w:spacing w:after="24"/>
              <w:rPr>
                <w:rFonts w:ascii="Arial" w:hAnsi="Arial" w:cs="Arial"/>
                <w:strike/>
                <w:color w:val="FF0000"/>
              </w:rPr>
            </w:pP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auto"/>
          </w:tcPr>
          <w:p w14:paraId="52DB6611" w14:textId="7572C03B" w:rsidR="001D173F" w:rsidRPr="00715B22" w:rsidRDefault="00E4736E" w:rsidP="001D173F">
            <w:pPr>
              <w:spacing w:after="24" w:line="276" w:lineRule="auto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</w:rPr>
              <w:t>Implement</w:t>
            </w:r>
            <w:r w:rsidR="00D15E72" w:rsidRPr="00715B22">
              <w:rPr>
                <w:rFonts w:ascii="Arial" w:hAnsi="Arial" w:cs="Arial"/>
              </w:rPr>
              <w:t xml:space="preserve"> </w:t>
            </w:r>
            <w:r w:rsidR="00A92F7E">
              <w:rPr>
                <w:rFonts w:ascii="Arial" w:hAnsi="Arial" w:cs="Arial"/>
              </w:rPr>
              <w:t xml:space="preserve">developmentally appropriate </w:t>
            </w:r>
            <w:r w:rsidR="00D15E72" w:rsidRPr="00715B22">
              <w:rPr>
                <w:rFonts w:ascii="Arial" w:hAnsi="Arial" w:cs="Arial"/>
              </w:rPr>
              <w:t>child supervision</w:t>
            </w:r>
            <w:r w:rsidR="00DF7F2A">
              <w:rPr>
                <w:rFonts w:ascii="Arial" w:hAnsi="Arial" w:cs="Arial"/>
              </w:rPr>
              <w:t xml:space="preserve"> strategies</w:t>
            </w:r>
            <w:r w:rsidR="00D15E72" w:rsidRPr="00715B22">
              <w:rPr>
                <w:rFonts w:ascii="Arial" w:hAnsi="Arial" w:cs="Arial"/>
              </w:rPr>
              <w:t xml:space="preserve"> and guidance </w:t>
            </w:r>
            <w:r w:rsidR="009D4B96" w:rsidRPr="00715B22">
              <w:rPr>
                <w:rFonts w:ascii="Arial" w:hAnsi="Arial" w:cs="Arial"/>
              </w:rPr>
              <w:t>techniques</w:t>
            </w:r>
            <w:r w:rsidR="00D15E72" w:rsidRPr="00715B22">
              <w:rPr>
                <w:rFonts w:ascii="Arial" w:hAnsi="Arial" w:cs="Arial"/>
              </w:rPr>
              <w:t xml:space="preserve"> </w:t>
            </w:r>
          </w:p>
          <w:p w14:paraId="5C1E0654" w14:textId="77777777" w:rsidR="00DB1DE5" w:rsidRPr="00715B22" w:rsidRDefault="00DB1DE5" w:rsidP="001D173F">
            <w:pPr>
              <w:spacing w:after="24" w:line="276" w:lineRule="auto"/>
              <w:rPr>
                <w:rFonts w:ascii="Arial" w:hAnsi="Arial" w:cs="Arial"/>
              </w:rPr>
            </w:pPr>
          </w:p>
          <w:p w14:paraId="4DA0388C" w14:textId="021A1787" w:rsidR="00DB1DE5" w:rsidRPr="00715B22" w:rsidRDefault="00DB1DE5" w:rsidP="00715B22">
            <w:pPr>
              <w:spacing w:after="24"/>
              <w:rPr>
                <w:rFonts w:ascii="Arial" w:hAnsi="Arial" w:cs="Arial"/>
              </w:rPr>
            </w:pPr>
          </w:p>
        </w:tc>
        <w:tc>
          <w:tcPr>
            <w:tcW w:w="3291" w:type="dxa"/>
            <w:tcBorders>
              <w:bottom w:val="single" w:sz="4" w:space="0" w:color="auto"/>
            </w:tcBorders>
            <w:shd w:val="clear" w:color="auto" w:fill="auto"/>
          </w:tcPr>
          <w:p w14:paraId="16A63817" w14:textId="1DF92341" w:rsidR="001D173F" w:rsidRPr="00715B22" w:rsidRDefault="00FC0F2F" w:rsidP="006178B5">
            <w:pPr>
              <w:spacing w:after="24" w:line="276" w:lineRule="auto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</w:rPr>
              <w:t xml:space="preserve">Refine </w:t>
            </w:r>
            <w:r w:rsidR="00336487" w:rsidRPr="00715B22">
              <w:rPr>
                <w:rFonts w:ascii="Arial" w:hAnsi="Arial" w:cs="Arial"/>
              </w:rPr>
              <w:t>implementation of</w:t>
            </w:r>
            <w:r w:rsidRPr="00715B22">
              <w:rPr>
                <w:rFonts w:ascii="Arial" w:hAnsi="Arial" w:cs="Arial"/>
              </w:rPr>
              <w:t xml:space="preserve"> </w:t>
            </w:r>
            <w:r w:rsidR="00DF7F2A">
              <w:rPr>
                <w:rFonts w:ascii="Arial" w:hAnsi="Arial" w:cs="Arial"/>
              </w:rPr>
              <w:t xml:space="preserve">developmentally appropriate </w:t>
            </w:r>
            <w:r w:rsidRPr="00715B22">
              <w:rPr>
                <w:rFonts w:ascii="Arial" w:hAnsi="Arial" w:cs="Arial"/>
              </w:rPr>
              <w:t xml:space="preserve">child supervision strategies and guidance techniques </w:t>
            </w:r>
            <w:r w:rsidR="00DF7F2A">
              <w:rPr>
                <w:rFonts w:ascii="Arial" w:hAnsi="Arial" w:cs="Arial"/>
              </w:rPr>
              <w:t>to meet children’s diverse needs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1C28D0C" w14:textId="249FB540" w:rsidR="00C02AF8" w:rsidRPr="00715B22" w:rsidRDefault="00C02AF8" w:rsidP="001D173F">
            <w:pPr>
              <w:spacing w:after="24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Evaluate the implementation of developmentally appropriate child supervision strategies and guidance techniques to ensure that they cater to children’s diverse needs 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</w:tcPr>
          <w:p w14:paraId="1FA9ABCD" w14:textId="393719A1" w:rsidR="0029200E" w:rsidRPr="00715B22" w:rsidRDefault="0029200E" w:rsidP="001D173F">
            <w:pPr>
              <w:spacing w:after="24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Drive the review </w:t>
            </w:r>
            <w:r w:rsidR="001C55FB">
              <w:rPr>
                <w:rFonts w:ascii="Arial" w:hAnsi="Arial" w:cs="Arial"/>
              </w:rPr>
              <w:t xml:space="preserve">of </w:t>
            </w:r>
            <w:r w:rsidR="008B09A3">
              <w:rPr>
                <w:rFonts w:ascii="Arial" w:hAnsi="Arial" w:cs="Arial"/>
              </w:rPr>
              <w:t>Ce</w:t>
            </w:r>
            <w:r w:rsidR="001C55FB">
              <w:rPr>
                <w:rFonts w:ascii="Arial" w:hAnsi="Arial" w:cs="Arial"/>
              </w:rPr>
              <w:t>ntres’</w:t>
            </w:r>
            <w:r w:rsidR="00FF47C5">
              <w:rPr>
                <w:rFonts w:ascii="Arial" w:hAnsi="Arial" w:cs="Arial"/>
              </w:rPr>
              <w:t xml:space="preserve"> guidelines on child guidance and behaviour management within the </w:t>
            </w:r>
            <w:r w:rsidR="008B09A3">
              <w:rPr>
                <w:rFonts w:ascii="Arial" w:hAnsi="Arial" w:cs="Arial"/>
              </w:rPr>
              <w:t>C</w:t>
            </w:r>
            <w:r w:rsidR="00FF47C5">
              <w:rPr>
                <w:rFonts w:ascii="Arial" w:hAnsi="Arial" w:cs="Arial"/>
              </w:rPr>
              <w:t>luster to ensure alignment with organi</w:t>
            </w:r>
            <w:r w:rsidR="008B09A3">
              <w:rPr>
                <w:rFonts w:ascii="Arial" w:hAnsi="Arial" w:cs="Arial"/>
              </w:rPr>
              <w:t>s</w:t>
            </w:r>
            <w:r w:rsidR="00FF47C5">
              <w:rPr>
                <w:rFonts w:ascii="Arial" w:hAnsi="Arial" w:cs="Arial"/>
              </w:rPr>
              <w:t xml:space="preserve">ation’s philosophy </w:t>
            </w:r>
            <w:r w:rsidR="003872E2">
              <w:rPr>
                <w:rFonts w:ascii="Arial" w:hAnsi="Arial" w:cs="Arial"/>
              </w:rPr>
              <w:t xml:space="preserve">and compliance with regulatory requirements 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B3091EB" w14:textId="42FD0F39" w:rsidR="001D173F" w:rsidRPr="00715B22" w:rsidRDefault="001D173F" w:rsidP="001D173F">
            <w:pPr>
              <w:spacing w:after="24" w:line="276" w:lineRule="auto"/>
              <w:rPr>
                <w:rFonts w:ascii="Arial" w:hAnsi="Arial" w:cs="Arial"/>
              </w:rPr>
            </w:pPr>
          </w:p>
        </w:tc>
      </w:tr>
      <w:tr w:rsidR="00373661" w:rsidRPr="00715B22" w14:paraId="6839A159" w14:textId="77777777" w:rsidTr="006E12C3">
        <w:trPr>
          <w:trHeight w:val="73"/>
        </w:trPr>
        <w:tc>
          <w:tcPr>
            <w:tcW w:w="2636" w:type="dxa"/>
            <w:shd w:val="clear" w:color="auto" w:fill="D9D9D9" w:themeFill="background1" w:themeFillShade="D9"/>
          </w:tcPr>
          <w:p w14:paraId="32DAFCCC" w14:textId="5E0BD8C3" w:rsidR="00107507" w:rsidRPr="00715B22" w:rsidRDefault="00107507" w:rsidP="00107507">
            <w:pPr>
              <w:spacing w:after="24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>Knowledge</w:t>
            </w:r>
          </w:p>
          <w:p w14:paraId="45D609D7" w14:textId="5238C93F" w:rsidR="00107507" w:rsidRPr="00715B22" w:rsidRDefault="00107507" w:rsidP="00107507">
            <w:pPr>
              <w:pStyle w:val="Default"/>
              <w:spacing w:after="24"/>
              <w:ind w:left="284" w:hanging="28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</w:tc>
        <w:tc>
          <w:tcPr>
            <w:tcW w:w="2877" w:type="dxa"/>
            <w:shd w:val="clear" w:color="auto" w:fill="BFBFBF" w:themeFill="background1" w:themeFillShade="BF"/>
          </w:tcPr>
          <w:p w14:paraId="697D3E54" w14:textId="09771F22" w:rsidR="00107507" w:rsidRPr="006E12C3" w:rsidRDefault="00107507" w:rsidP="11FA611B">
            <w:pPr>
              <w:spacing w:after="24" w:line="276" w:lineRule="auto"/>
              <w:rPr>
                <w:rFonts w:ascii="Arial" w:hAnsi="Arial" w:cs="Arial"/>
                <w:strike/>
                <w:color w:val="C00000"/>
                <w:lang w:eastAsia="zh-CN"/>
              </w:rPr>
            </w:pPr>
          </w:p>
        </w:tc>
        <w:tc>
          <w:tcPr>
            <w:tcW w:w="3173" w:type="dxa"/>
            <w:shd w:val="clear" w:color="auto" w:fill="auto"/>
          </w:tcPr>
          <w:p w14:paraId="0EDAA868" w14:textId="6D4941E4" w:rsidR="127AA926" w:rsidRPr="00373661" w:rsidRDefault="00373661" w:rsidP="00373661">
            <w:pPr>
              <w:numPr>
                <w:ilvl w:val="0"/>
                <w:numId w:val="31"/>
              </w:numPr>
              <w:spacing w:after="24" w:line="276" w:lineRule="auto"/>
              <w:rPr>
                <w:lang w:val="en-US"/>
              </w:rPr>
            </w:pPr>
            <w:r w:rsidRPr="00373661">
              <w:rPr>
                <w:rFonts w:ascii="Arial" w:hAnsi="Arial" w:cs="Arial"/>
                <w:lang w:val="en-US"/>
              </w:rPr>
              <w:t>Diverse needs of children from different cultures, languages</w:t>
            </w:r>
            <w:r w:rsidRPr="005D4387">
              <w:rPr>
                <w:rFonts w:ascii="Arial" w:hAnsi="Arial" w:cs="Arial"/>
                <w:lang w:val="en-US"/>
              </w:rPr>
              <w:t>,</w:t>
            </w:r>
            <w:r w:rsidRPr="00F12BD6">
              <w:rPr>
                <w:rFonts w:ascii="Arial" w:hAnsi="Arial" w:cs="Arial"/>
                <w:lang w:val="en-US"/>
              </w:rPr>
              <w:t xml:space="preserve"> religions</w:t>
            </w:r>
          </w:p>
          <w:p w14:paraId="6AF31B43" w14:textId="4D52DAB5" w:rsidR="00107507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  <w:lang w:val="en-US"/>
              </w:rPr>
              <w:t xml:space="preserve">Purpose of observation and documentation of children’s behaviour as part of child supervision and guidance </w:t>
            </w:r>
          </w:p>
          <w:p w14:paraId="6F609F45" w14:textId="694995BF" w:rsidR="00107507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</w:rPr>
              <w:t xml:space="preserve">Ways of communicating findings from observations and documentations of children’s behaviours </w:t>
            </w:r>
            <w:r w:rsidR="001A7F33" w:rsidRPr="00715B22">
              <w:rPr>
                <w:rFonts w:ascii="Arial" w:hAnsi="Arial" w:cs="Arial"/>
              </w:rPr>
              <w:t>parents</w:t>
            </w:r>
          </w:p>
          <w:p w14:paraId="0D83608C" w14:textId="0A066279" w:rsidR="00107507" w:rsidRPr="00715B22" w:rsidRDefault="00107507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  <w:lang w:val="en-US"/>
              </w:rPr>
              <w:t>Methods to translate observations into improvements for classroom management</w:t>
            </w:r>
          </w:p>
          <w:p w14:paraId="08BB57A5" w14:textId="77777777" w:rsidR="00107507" w:rsidRPr="00715B22" w:rsidRDefault="00107507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  <w:lang w:val="en-US"/>
              </w:rPr>
              <w:t>Appropriate and positive guidance techniques</w:t>
            </w:r>
          </w:p>
          <w:p w14:paraId="66B001D6" w14:textId="4702AC82" w:rsidR="00107507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  <w:lang w:val="en-US"/>
              </w:rPr>
              <w:t xml:space="preserve">Social dynamics of learning in classrooms in the </w:t>
            </w:r>
            <w:r w:rsidR="00914CF6" w:rsidRPr="00715B22">
              <w:rPr>
                <w:rFonts w:ascii="Arial" w:hAnsi="Arial" w:cs="Arial"/>
                <w:lang w:val="en-US"/>
              </w:rPr>
              <w:t>Early Childhood</w:t>
            </w:r>
            <w:r w:rsidRPr="00715B22">
              <w:rPr>
                <w:rFonts w:ascii="Arial" w:hAnsi="Arial" w:cs="Arial"/>
                <w:lang w:val="en-US"/>
              </w:rPr>
              <w:t xml:space="preserve"> context, including teacher’s role in supporting play</w:t>
            </w:r>
          </w:p>
          <w:p w14:paraId="381FC056" w14:textId="77777777" w:rsidR="00107507" w:rsidRPr="00715B22" w:rsidRDefault="00107507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  <w:lang w:val="en-US"/>
              </w:rPr>
              <w:t xml:space="preserve">Principles and practices of children engagement and guidance </w:t>
            </w:r>
          </w:p>
          <w:p w14:paraId="5DE85C5E" w14:textId="5E245C7A" w:rsidR="00107507" w:rsidRPr="00715B22" w:rsidRDefault="00107507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</w:rPr>
              <w:t xml:space="preserve">Classroom management design for child </w:t>
            </w:r>
            <w:r w:rsidRPr="00715B22">
              <w:rPr>
                <w:rFonts w:ascii="Arial" w:hAnsi="Arial" w:cs="Arial"/>
              </w:rPr>
              <w:lastRenderedPageBreak/>
              <w:t xml:space="preserve">supervision of both small and large groups </w:t>
            </w:r>
          </w:p>
          <w:p w14:paraId="0EE79AC1" w14:textId="295B09D6" w:rsidR="00107507" w:rsidRPr="00715B22" w:rsidRDefault="00107507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  <w:lang w:val="en-US"/>
              </w:rPr>
              <w:t>Meaningful and positive verbal and non-verbal communication according to purpose and context of communicating</w:t>
            </w:r>
          </w:p>
          <w:p w14:paraId="3D6CE42F" w14:textId="7150AA1C" w:rsidR="00107507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  <w:lang w:val="en-US"/>
              </w:rPr>
              <w:t>Behaviour management strategies</w:t>
            </w:r>
          </w:p>
          <w:p w14:paraId="69315F1D" w14:textId="1FCB6EE2" w:rsidR="00107507" w:rsidRPr="00715B22" w:rsidRDefault="009A293E" w:rsidP="006E12C3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Developmental stages of children</w:t>
            </w:r>
          </w:p>
        </w:tc>
        <w:tc>
          <w:tcPr>
            <w:tcW w:w="3291" w:type="dxa"/>
            <w:shd w:val="clear" w:color="auto" w:fill="auto"/>
          </w:tcPr>
          <w:p w14:paraId="1712E25E" w14:textId="7B0723CE" w:rsidR="00107507" w:rsidRPr="00715B22" w:rsidRDefault="00107507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</w:rPr>
              <w:lastRenderedPageBreak/>
              <w:t xml:space="preserve">Methods to evaluate classroom management strategies </w:t>
            </w:r>
          </w:p>
          <w:p w14:paraId="43F5770E" w14:textId="119187C9" w:rsidR="00107507" w:rsidRPr="00715B22" w:rsidRDefault="00107507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  <w:lang w:val="en-US"/>
              </w:rPr>
              <w:t>Methods to adapt classroom management strategies</w:t>
            </w:r>
          </w:p>
          <w:p w14:paraId="4CD8547C" w14:textId="77777777" w:rsidR="00107507" w:rsidRPr="00715B22" w:rsidRDefault="00107507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 w:rsidRPr="00715B22">
              <w:rPr>
                <w:rStyle w:val="normaltextrun"/>
                <w:rFonts w:ascii="Arial" w:hAnsi="Arial" w:cs="Arial"/>
                <w:shd w:val="clear" w:color="auto" w:fill="FFFFFF"/>
              </w:rPr>
              <w:t>Unique personalities, temperaments, strengths and interests of each child </w:t>
            </w:r>
            <w:r w:rsidRPr="00715B22">
              <w:rPr>
                <w:rStyle w:val="eop"/>
                <w:rFonts w:ascii="Arial" w:hAnsi="Arial" w:cs="Arial"/>
                <w:shd w:val="clear" w:color="auto" w:fill="FFFFFF"/>
              </w:rPr>
              <w:t> </w:t>
            </w:r>
          </w:p>
          <w:p w14:paraId="59C6A7B1" w14:textId="6C1364F3" w:rsidR="00107507" w:rsidRPr="00715B22" w:rsidRDefault="007E57AA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Developmental </w:t>
            </w:r>
            <w:r w:rsidR="009A293E">
              <w:rPr>
                <w:rFonts w:ascii="Arial" w:hAnsi="Arial" w:cs="Arial"/>
                <w:lang w:val="en-US"/>
              </w:rPr>
              <w:t>milestones of children</w:t>
            </w:r>
            <w:r w:rsidR="00B95D57">
              <w:rPr>
                <w:rFonts w:ascii="Arial" w:hAnsi="Arial" w:cs="Arial"/>
                <w:lang w:val="en-US"/>
              </w:rPr>
              <w:t xml:space="preserve"> with</w:t>
            </w:r>
            <w:r w:rsidR="009A293E">
              <w:rPr>
                <w:rFonts w:ascii="Arial" w:hAnsi="Arial" w:cs="Arial"/>
                <w:lang w:val="en-US"/>
              </w:rPr>
              <w:t xml:space="preserve"> typical and atypical development</w:t>
            </w:r>
          </w:p>
          <w:p w14:paraId="50C7565D" w14:textId="5BF277EB" w:rsidR="00107507" w:rsidRPr="009B1E59" w:rsidRDefault="00107507" w:rsidP="00715B22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</w:rPr>
              <w:t xml:space="preserve">Strategies to interact with children </w:t>
            </w:r>
            <w:r w:rsidR="00C872FF">
              <w:rPr>
                <w:rFonts w:ascii="Arial" w:hAnsi="Arial" w:cs="Arial"/>
              </w:rPr>
              <w:t>of various</w:t>
            </w:r>
            <w:r w:rsidR="00E74EEA">
              <w:rPr>
                <w:rFonts w:ascii="Arial" w:hAnsi="Arial" w:cs="Arial"/>
              </w:rPr>
              <w:t xml:space="preserve"> developmental </w:t>
            </w:r>
            <w:r w:rsidR="007E57AA">
              <w:rPr>
                <w:rFonts w:ascii="Arial" w:hAnsi="Arial" w:cs="Arial"/>
              </w:rPr>
              <w:t>needs</w:t>
            </w:r>
          </w:p>
          <w:p w14:paraId="3A704775" w14:textId="3E127413" w:rsidR="007F2276" w:rsidRPr="00715B22" w:rsidRDefault="007F2276" w:rsidP="00715B22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Principles and practices of children engagement</w:t>
            </w:r>
          </w:p>
          <w:p w14:paraId="352F6413" w14:textId="59B88C7A" w:rsidR="00107507" w:rsidRPr="00715B22" w:rsidRDefault="00107507" w:rsidP="00715B22">
            <w:pPr>
              <w:spacing w:after="24"/>
              <w:ind w:left="360"/>
              <w:rPr>
                <w:rFonts w:ascii="Arial" w:hAnsi="Arial" w:cs="Arial"/>
              </w:rPr>
            </w:pPr>
          </w:p>
        </w:tc>
        <w:tc>
          <w:tcPr>
            <w:tcW w:w="3115" w:type="dxa"/>
            <w:shd w:val="clear" w:color="auto" w:fill="auto"/>
          </w:tcPr>
          <w:p w14:paraId="7AD1155D" w14:textId="77777777" w:rsidR="00107507" w:rsidRPr="00715B22" w:rsidRDefault="00107507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</w:rPr>
              <w:t>Evidence-based practices in classroom management</w:t>
            </w:r>
          </w:p>
          <w:p w14:paraId="422D9B67" w14:textId="77777777" w:rsidR="00107507" w:rsidRPr="00715B22" w:rsidRDefault="00107507" w:rsidP="00107507">
            <w:pPr>
              <w:pStyle w:val="ListParagraph"/>
              <w:numPr>
                <w:ilvl w:val="0"/>
                <w:numId w:val="31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715B22">
              <w:rPr>
                <w:rFonts w:ascii="Arial" w:hAnsi="Arial" w:cs="Arial"/>
                <w:sz w:val="22"/>
                <w:szCs w:val="22"/>
              </w:rPr>
              <w:t xml:space="preserve">Evidence-based practices in selection of tools for observation and documentation of children’s behaviour </w:t>
            </w:r>
          </w:p>
          <w:p w14:paraId="4BB36A6C" w14:textId="0B7DA33E" w:rsidR="00107507" w:rsidRPr="00715B22" w:rsidRDefault="00715B22" w:rsidP="00715B22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  <w:strike/>
              </w:rPr>
              <w:t>I</w:t>
            </w:r>
            <w:r w:rsidR="00107507" w:rsidRPr="00715B22">
              <w:rPr>
                <w:rFonts w:ascii="Arial" w:hAnsi="Arial" w:cs="Arial"/>
              </w:rPr>
              <w:t>ndicators of social and emotional development</w:t>
            </w:r>
            <w:r w:rsidR="00B20148" w:rsidRPr="00715B22">
              <w:rPr>
                <w:rFonts w:ascii="Arial" w:hAnsi="Arial" w:cs="Arial"/>
              </w:rPr>
              <w:t xml:space="preserve"> according to local early childhood frameworks</w:t>
            </w:r>
          </w:p>
          <w:p w14:paraId="7D3D5D9E" w14:textId="6FF48CE4" w:rsidR="00107507" w:rsidRPr="00715B22" w:rsidRDefault="00107507" w:rsidP="00107507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</w:rPr>
              <w:t>Mentoring</w:t>
            </w:r>
            <w:r w:rsidR="001A7F33" w:rsidRPr="00715B22">
              <w:rPr>
                <w:rFonts w:ascii="Arial" w:hAnsi="Arial" w:cs="Arial"/>
              </w:rPr>
              <w:t xml:space="preserve"> methodologies</w:t>
            </w:r>
            <w:r w:rsidRPr="00715B22">
              <w:rPr>
                <w:rFonts w:ascii="Arial" w:hAnsi="Arial" w:cs="Arial"/>
              </w:rPr>
              <w:t xml:space="preserve"> to guide colleagues in effective child supervision strategies and guidance techniques </w:t>
            </w:r>
          </w:p>
          <w:p w14:paraId="53BFEAB6" w14:textId="7CC1D695" w:rsidR="00107507" w:rsidRPr="009B1E59" w:rsidRDefault="00107507" w:rsidP="00715B22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  <w:lang w:val="en-US"/>
              </w:rPr>
              <w:t xml:space="preserve">Ways </w:t>
            </w:r>
            <w:r w:rsidR="002935F6" w:rsidRPr="00715B22">
              <w:rPr>
                <w:rFonts w:ascii="Arial" w:hAnsi="Arial" w:cs="Arial"/>
                <w:lang w:val="en-US"/>
              </w:rPr>
              <w:t>to collaborate with community partners</w:t>
            </w:r>
          </w:p>
          <w:p w14:paraId="3352201E" w14:textId="1ACA08F2" w:rsidR="006B1046" w:rsidRDefault="006B1046" w:rsidP="00715B22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research and key trends in the assessments, observations and documentation of children’s learning</w:t>
            </w:r>
          </w:p>
          <w:p w14:paraId="53C5E588" w14:textId="648E69D8" w:rsidR="004A21DC" w:rsidRPr="00715B22" w:rsidRDefault="004A21DC" w:rsidP="00715B22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Methods to analyse and evaluate classroom management strategies</w:t>
            </w:r>
          </w:p>
          <w:p w14:paraId="4ADFDF28" w14:textId="15E23B69" w:rsidR="00107507" w:rsidRPr="00715B22" w:rsidRDefault="00107507" w:rsidP="00715B22">
            <w:pPr>
              <w:pStyle w:val="ListParagraph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5" w:type="dxa"/>
            <w:shd w:val="clear" w:color="auto" w:fill="auto"/>
          </w:tcPr>
          <w:p w14:paraId="22C1D672" w14:textId="3E3618CB" w:rsidR="00107507" w:rsidRPr="00715B22" w:rsidRDefault="002935F6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lang w:val="en-US"/>
              </w:rPr>
            </w:pPr>
            <w:r w:rsidRPr="00715B22">
              <w:rPr>
                <w:rFonts w:ascii="Arial" w:hAnsi="Arial" w:cs="Arial"/>
                <w:lang w:val="en-US"/>
              </w:rPr>
              <w:t xml:space="preserve">Organisation’s principles and philosophy </w:t>
            </w:r>
            <w:r w:rsidR="00107507" w:rsidRPr="00715B22">
              <w:rPr>
                <w:rFonts w:ascii="Arial" w:hAnsi="Arial" w:cs="Arial"/>
                <w:lang w:val="en-US"/>
              </w:rPr>
              <w:t>in relation to child supervision and guidance</w:t>
            </w:r>
          </w:p>
          <w:p w14:paraId="05EEE778" w14:textId="615EC545" w:rsidR="00107507" w:rsidRDefault="002935F6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 xml:space="preserve">Factors that impact </w:t>
            </w:r>
            <w:r w:rsidR="00107507" w:rsidRPr="00715B22">
              <w:rPr>
                <w:rFonts w:ascii="Arial" w:hAnsi="Arial" w:cs="Arial"/>
                <w:lang w:eastAsia="zh-CN"/>
              </w:rPr>
              <w:t xml:space="preserve">effective child supervision and guidance </w:t>
            </w:r>
            <w:r w:rsidR="00B20148" w:rsidRPr="00715B22">
              <w:rPr>
                <w:rFonts w:ascii="Arial" w:hAnsi="Arial" w:cs="Arial"/>
                <w:lang w:eastAsia="zh-CN"/>
              </w:rPr>
              <w:t>strategies</w:t>
            </w:r>
          </w:p>
          <w:p w14:paraId="63CDF87C" w14:textId="77777777" w:rsidR="00DF7260" w:rsidRDefault="00DF7260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research, key trends and best practices in classroom management</w:t>
            </w:r>
          </w:p>
          <w:p w14:paraId="37BA34CC" w14:textId="0B07FE73" w:rsidR="00DF7260" w:rsidRPr="00715B22" w:rsidRDefault="00DF7260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research, key trends and best practices in observation and documentation techniques  </w:t>
            </w:r>
          </w:p>
          <w:p w14:paraId="0980EC4F" w14:textId="433658F1" w:rsidR="00107507" w:rsidRPr="00715B22" w:rsidRDefault="00107507" w:rsidP="00715B22">
            <w:pPr>
              <w:spacing w:after="24"/>
              <w:rPr>
                <w:rFonts w:ascii="Arial" w:hAnsi="Arial" w:cs="Arial"/>
              </w:rPr>
            </w:pPr>
          </w:p>
        </w:tc>
        <w:tc>
          <w:tcPr>
            <w:tcW w:w="2887" w:type="dxa"/>
            <w:shd w:val="clear" w:color="auto" w:fill="BFBFBF" w:themeFill="background1" w:themeFillShade="BF"/>
          </w:tcPr>
          <w:p w14:paraId="0F8B25E6" w14:textId="173EB587" w:rsidR="00107507" w:rsidRPr="00715B22" w:rsidRDefault="00107507" w:rsidP="00715B22">
            <w:pPr>
              <w:spacing w:after="24"/>
              <w:ind w:left="360"/>
              <w:rPr>
                <w:rFonts w:ascii="Arial" w:hAnsi="Arial" w:cs="Arial"/>
              </w:rPr>
            </w:pPr>
          </w:p>
        </w:tc>
      </w:tr>
      <w:tr w:rsidR="00373661" w:rsidRPr="00715B22" w14:paraId="4E72CFD3" w14:textId="77777777" w:rsidTr="006E12C3">
        <w:trPr>
          <w:trHeight w:val="710"/>
        </w:trPr>
        <w:tc>
          <w:tcPr>
            <w:tcW w:w="2636" w:type="dxa"/>
            <w:shd w:val="clear" w:color="auto" w:fill="D9D9D9" w:themeFill="background1" w:themeFillShade="D9"/>
          </w:tcPr>
          <w:p w14:paraId="05EFC766" w14:textId="67782EA0" w:rsidR="00107507" w:rsidRPr="00715B22" w:rsidRDefault="00107507" w:rsidP="00107507">
            <w:pPr>
              <w:spacing w:after="24"/>
              <w:rPr>
                <w:rFonts w:ascii="Arial" w:hAnsi="Arial" w:cs="Arial"/>
                <w:b/>
              </w:rPr>
            </w:pPr>
            <w:r w:rsidRPr="00715B22">
              <w:rPr>
                <w:rFonts w:ascii="Arial" w:hAnsi="Arial" w:cs="Arial"/>
                <w:b/>
              </w:rPr>
              <w:t>Abilities</w:t>
            </w:r>
          </w:p>
          <w:p w14:paraId="5313D6C4" w14:textId="77777777" w:rsidR="00107507" w:rsidRPr="00715B22" w:rsidRDefault="00107507" w:rsidP="00107507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3B230FFF" w14:textId="77777777" w:rsidR="00107507" w:rsidRPr="00715B22" w:rsidRDefault="00107507" w:rsidP="00107507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B297311" w14:textId="77777777" w:rsidR="00107507" w:rsidRPr="00715B22" w:rsidRDefault="00107507" w:rsidP="00107507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0302D51" w14:textId="77777777" w:rsidR="00107507" w:rsidRPr="00715B22" w:rsidRDefault="00107507" w:rsidP="00107507">
            <w:pPr>
              <w:spacing w:after="24"/>
              <w:rPr>
                <w:rFonts w:ascii="Arial" w:hAnsi="Arial" w:cs="Arial"/>
                <w:b/>
              </w:rPr>
            </w:pPr>
          </w:p>
          <w:p w14:paraId="2347439C" w14:textId="77777777" w:rsidR="00107507" w:rsidRPr="00715B22" w:rsidRDefault="00107507" w:rsidP="00107507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2877" w:type="dxa"/>
            <w:shd w:val="clear" w:color="auto" w:fill="BFBFBF" w:themeFill="background1" w:themeFillShade="BF"/>
          </w:tcPr>
          <w:p w14:paraId="79559D55" w14:textId="2459F818" w:rsidR="00107507" w:rsidRPr="00715B22" w:rsidRDefault="00107507" w:rsidP="11FA611B">
            <w:pPr>
              <w:spacing w:after="24" w:line="276" w:lineRule="auto"/>
              <w:rPr>
                <w:rFonts w:ascii="Arial" w:hAnsi="Arial" w:cs="Arial"/>
                <w:strike/>
                <w:color w:val="C00000"/>
              </w:rPr>
            </w:pPr>
          </w:p>
        </w:tc>
        <w:tc>
          <w:tcPr>
            <w:tcW w:w="3173" w:type="dxa"/>
            <w:shd w:val="clear" w:color="auto" w:fill="auto"/>
          </w:tcPr>
          <w:p w14:paraId="4BBD9FBB" w14:textId="77777777" w:rsidR="0026242A" w:rsidRPr="00715B22" w:rsidRDefault="0026242A" w:rsidP="0026242A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</w:rPr>
              <w:t>Respond to children in a sensitive and respectful manner</w:t>
            </w:r>
          </w:p>
          <w:p w14:paraId="7BFBD472" w14:textId="276E71D4" w:rsidR="00107507" w:rsidRPr="00715B22" w:rsidRDefault="0026242A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>I</w:t>
            </w:r>
            <w:r w:rsidR="00107507" w:rsidRPr="00715B22">
              <w:rPr>
                <w:rFonts w:ascii="Arial" w:hAnsi="Arial" w:cs="Arial"/>
                <w:lang w:eastAsia="zh-CN"/>
              </w:rPr>
              <w:t xml:space="preserve">dentify developments in children's behaviours </w:t>
            </w:r>
            <w:r w:rsidRPr="00715B22">
              <w:rPr>
                <w:rFonts w:ascii="Arial" w:hAnsi="Arial" w:cs="Arial"/>
                <w:lang w:eastAsia="zh-CN"/>
              </w:rPr>
              <w:t>based on observation and documentation</w:t>
            </w:r>
          </w:p>
          <w:p w14:paraId="68A82A7D" w14:textId="755AA3C2" w:rsidR="002B4751" w:rsidRPr="00715B22" w:rsidRDefault="002B4751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>Communicate observations on child’s behaviour to parents</w:t>
            </w:r>
          </w:p>
          <w:p w14:paraId="24BCA24F" w14:textId="42C15130" w:rsidR="00107507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>Model caring, respectful and trusting relationships with children through positive interactions and guidance</w:t>
            </w:r>
          </w:p>
          <w:p w14:paraId="73AB8358" w14:textId="4777384B" w:rsidR="00107507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</w:rPr>
              <w:t xml:space="preserve">Apply child supervision strategies to create a </w:t>
            </w:r>
            <w:r w:rsidR="00503224">
              <w:rPr>
                <w:rFonts w:ascii="Arial" w:hAnsi="Arial" w:cs="Arial"/>
              </w:rPr>
              <w:t xml:space="preserve">natural learning environment that is </w:t>
            </w:r>
            <w:r w:rsidR="0026242A" w:rsidRPr="00715B22">
              <w:rPr>
                <w:rFonts w:ascii="Arial" w:hAnsi="Arial" w:cs="Arial"/>
              </w:rPr>
              <w:t xml:space="preserve">conducive </w:t>
            </w:r>
            <w:r w:rsidR="00503224">
              <w:rPr>
                <w:rFonts w:ascii="Arial" w:hAnsi="Arial" w:cs="Arial"/>
              </w:rPr>
              <w:t xml:space="preserve">to routine or activity-based teaching and learning </w:t>
            </w:r>
          </w:p>
          <w:p w14:paraId="775421A6" w14:textId="77777777" w:rsidR="00107507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</w:rPr>
              <w:t>Utilise positive guidance techniques to acknowledge and affirm each child’s personal efforts</w:t>
            </w:r>
          </w:p>
          <w:p w14:paraId="45D77D91" w14:textId="13D871F4" w:rsidR="00107507" w:rsidRPr="00715B22" w:rsidRDefault="00107507" w:rsidP="00715B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91" w:type="dxa"/>
            <w:shd w:val="clear" w:color="auto" w:fill="auto"/>
          </w:tcPr>
          <w:p w14:paraId="4C39B1F6" w14:textId="067CEAAD" w:rsidR="00107507" w:rsidRPr="00715B22" w:rsidRDefault="00107507" w:rsidP="00715B22">
            <w:pPr>
              <w:numPr>
                <w:ilvl w:val="0"/>
                <w:numId w:val="31"/>
              </w:numPr>
              <w:spacing w:after="24"/>
              <w:rPr>
                <w:rFonts w:ascii="Arial" w:hAnsi="Arial" w:cs="Arial"/>
                <w:strike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 xml:space="preserve">Adapt </w:t>
            </w:r>
            <w:r w:rsidRPr="00715B22">
              <w:rPr>
                <w:rFonts w:ascii="Arial" w:hAnsi="Arial" w:cs="Arial"/>
                <w:lang w:val="en-US"/>
              </w:rPr>
              <w:t xml:space="preserve">child supervision and guidance strategies to suit the diverse needs of children </w:t>
            </w:r>
          </w:p>
          <w:p w14:paraId="5C6D15F6" w14:textId="17EB3977" w:rsidR="00107507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 xml:space="preserve">Review child supervision and </w:t>
            </w:r>
            <w:r w:rsidR="00A16543" w:rsidRPr="00715B22">
              <w:rPr>
                <w:rFonts w:ascii="Arial" w:hAnsi="Arial" w:cs="Arial"/>
                <w:lang w:eastAsia="zh-CN"/>
              </w:rPr>
              <w:t xml:space="preserve">guidance </w:t>
            </w:r>
            <w:r w:rsidRPr="00715B22">
              <w:rPr>
                <w:rFonts w:ascii="Arial" w:hAnsi="Arial" w:cs="Arial"/>
                <w:lang w:eastAsia="zh-CN"/>
              </w:rPr>
              <w:t>strategies, observation and documentation techniques</w:t>
            </w:r>
          </w:p>
          <w:p w14:paraId="5FF07846" w14:textId="2BF93021" w:rsidR="00107507" w:rsidRPr="00715B22" w:rsidRDefault="00A16543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>I</w:t>
            </w:r>
            <w:r w:rsidR="00107507" w:rsidRPr="00715B22">
              <w:rPr>
                <w:rFonts w:ascii="Arial" w:hAnsi="Arial" w:cs="Arial"/>
                <w:lang w:eastAsia="zh-CN"/>
              </w:rPr>
              <w:t>mprove the effectiveness of observation and documentation of children’s behaviours</w:t>
            </w:r>
          </w:p>
          <w:p w14:paraId="27430393" w14:textId="43B770E2" w:rsidR="00107507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 xml:space="preserve">Customise child supervision </w:t>
            </w:r>
            <w:r w:rsidR="000E4564" w:rsidRPr="00715B22">
              <w:rPr>
                <w:rFonts w:ascii="Arial" w:hAnsi="Arial" w:cs="Arial"/>
                <w:lang w:eastAsia="zh-CN"/>
              </w:rPr>
              <w:t xml:space="preserve">and guidance </w:t>
            </w:r>
            <w:r w:rsidRPr="00715B22">
              <w:rPr>
                <w:rFonts w:ascii="Arial" w:hAnsi="Arial" w:cs="Arial"/>
                <w:lang w:eastAsia="zh-CN"/>
              </w:rPr>
              <w:t xml:space="preserve">strategies to suit both the larger group </w:t>
            </w:r>
            <w:r w:rsidR="000E4564" w:rsidRPr="00715B22">
              <w:rPr>
                <w:rFonts w:ascii="Arial" w:hAnsi="Arial" w:cs="Arial"/>
                <w:lang w:eastAsia="zh-CN"/>
              </w:rPr>
              <w:t>and</w:t>
            </w:r>
            <w:r w:rsidRPr="00715B22">
              <w:rPr>
                <w:rFonts w:ascii="Arial" w:hAnsi="Arial" w:cs="Arial"/>
                <w:lang w:eastAsia="zh-CN"/>
              </w:rPr>
              <w:t xml:space="preserve"> meet the needs of each child</w:t>
            </w:r>
            <w:r w:rsidR="000E4564" w:rsidRPr="00715B22">
              <w:rPr>
                <w:rFonts w:ascii="Arial" w:hAnsi="Arial" w:cs="Arial"/>
                <w:lang w:eastAsia="zh-CN"/>
              </w:rPr>
              <w:t xml:space="preserve"> </w:t>
            </w:r>
          </w:p>
          <w:p w14:paraId="4704AD9B" w14:textId="1B933C17" w:rsidR="000E4564" w:rsidRPr="00715B22" w:rsidRDefault="000E4564" w:rsidP="00715B22">
            <w:pPr>
              <w:spacing w:after="24" w:line="276" w:lineRule="auto"/>
              <w:rPr>
                <w:rFonts w:ascii="Arial" w:hAnsi="Arial" w:cs="Arial"/>
                <w:lang w:eastAsia="zh-CN"/>
              </w:rPr>
            </w:pPr>
          </w:p>
          <w:p w14:paraId="3ED66FEF" w14:textId="77777777" w:rsidR="00107507" w:rsidRPr="00715B22" w:rsidRDefault="00107507" w:rsidP="00715B22">
            <w:pPr>
              <w:spacing w:after="24"/>
              <w:ind w:left="360"/>
              <w:rPr>
                <w:rFonts w:ascii="Arial" w:hAnsi="Arial" w:cs="Arial"/>
              </w:rPr>
            </w:pPr>
          </w:p>
          <w:p w14:paraId="0107B2BD" w14:textId="52E6EE4A" w:rsidR="00107507" w:rsidRPr="00715B22" w:rsidRDefault="00107507" w:rsidP="00715B22">
            <w:pPr>
              <w:spacing w:after="24"/>
              <w:ind w:left="36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115" w:type="dxa"/>
            <w:shd w:val="clear" w:color="auto" w:fill="auto"/>
          </w:tcPr>
          <w:p w14:paraId="7D051179" w14:textId="028D4BE2" w:rsidR="00107507" w:rsidRPr="00715B22" w:rsidRDefault="00107507" w:rsidP="00BC73DE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</w:rPr>
            </w:pPr>
            <w:r w:rsidRPr="00715B22">
              <w:rPr>
                <w:rFonts w:ascii="Arial" w:hAnsi="Arial" w:cs="Arial"/>
              </w:rPr>
              <w:t>Manage behaviours of children with support from</w:t>
            </w:r>
            <w:r w:rsidR="000E4564" w:rsidRPr="00715B22">
              <w:rPr>
                <w:rFonts w:ascii="Arial" w:hAnsi="Arial" w:cs="Arial"/>
              </w:rPr>
              <w:t xml:space="preserve"> community partners</w:t>
            </w:r>
          </w:p>
          <w:p w14:paraId="2EB0847B" w14:textId="3D28FEBF" w:rsidR="00107507" w:rsidRDefault="00107507" w:rsidP="00BC73DE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>Mentor educators in applying child supervision strategies and guidance techniques consistently</w:t>
            </w:r>
          </w:p>
          <w:p w14:paraId="68C1A945" w14:textId="3DB74966" w:rsidR="00BC73DE" w:rsidRPr="006E12C3" w:rsidRDefault="00BC73DE" w:rsidP="00BC73DE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Role model effective classroom management and positive guidance strategies</w:t>
            </w:r>
          </w:p>
          <w:p w14:paraId="29ADE3EC" w14:textId="6F726D8F" w:rsidR="00107507" w:rsidRDefault="000E4564" w:rsidP="00BC73DE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 xml:space="preserve">Enhance </w:t>
            </w:r>
            <w:r w:rsidR="00107507" w:rsidRPr="00715B22">
              <w:rPr>
                <w:rFonts w:ascii="Arial" w:hAnsi="Arial" w:cs="Arial"/>
                <w:lang w:eastAsia="zh-CN"/>
              </w:rPr>
              <w:t xml:space="preserve">supervision and </w:t>
            </w:r>
            <w:r w:rsidRPr="00715B22">
              <w:rPr>
                <w:rFonts w:ascii="Arial" w:hAnsi="Arial" w:cs="Arial"/>
                <w:lang w:eastAsia="zh-CN"/>
              </w:rPr>
              <w:t xml:space="preserve">guidance </w:t>
            </w:r>
            <w:r w:rsidR="00107507" w:rsidRPr="00715B22">
              <w:rPr>
                <w:rFonts w:ascii="Arial" w:hAnsi="Arial" w:cs="Arial"/>
                <w:lang w:eastAsia="zh-CN"/>
              </w:rPr>
              <w:t>strategies</w:t>
            </w:r>
            <w:r w:rsidRPr="00715B22">
              <w:rPr>
                <w:rFonts w:ascii="Arial" w:hAnsi="Arial" w:cs="Arial"/>
                <w:lang w:eastAsia="zh-CN"/>
              </w:rPr>
              <w:t xml:space="preserve"> based on observation and documentation</w:t>
            </w:r>
          </w:p>
          <w:p w14:paraId="650490B7" w14:textId="18F56AC6" w:rsidR="001F0CBA" w:rsidRDefault="001F0CBA" w:rsidP="00BC73DE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Customise strategies to improve the effectiveness </w:t>
            </w:r>
            <w:r w:rsidR="006419A2">
              <w:rPr>
                <w:rFonts w:ascii="Arial" w:hAnsi="Arial" w:cs="Arial"/>
                <w:lang w:eastAsia="zh-CN"/>
              </w:rPr>
              <w:t>of observation and documentation of children’s learning</w:t>
            </w:r>
          </w:p>
          <w:p w14:paraId="1A0DE9BA" w14:textId="46A86FE3" w:rsidR="006419A2" w:rsidRDefault="006419A2" w:rsidP="00BC73DE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Refine classroom management strategies</w:t>
            </w:r>
          </w:p>
          <w:p w14:paraId="46D91F05" w14:textId="54284479" w:rsidR="006419A2" w:rsidRPr="00715B22" w:rsidRDefault="006419A2" w:rsidP="00BC73DE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Review teaching effectiveness to improve practices and enhance children’s learning experiences </w:t>
            </w:r>
          </w:p>
          <w:p w14:paraId="1F60BBC1" w14:textId="37A36AC1" w:rsidR="00107507" w:rsidRPr="00715B22" w:rsidRDefault="00107507" w:rsidP="00715B22">
            <w:pPr>
              <w:spacing w:after="24"/>
              <w:ind w:left="36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45" w:type="dxa"/>
            <w:shd w:val="clear" w:color="auto" w:fill="auto"/>
          </w:tcPr>
          <w:p w14:paraId="2FCC0C30" w14:textId="4123F283" w:rsidR="00107507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 xml:space="preserve">Align child supervision and guidance </w:t>
            </w:r>
            <w:r w:rsidR="00B20148" w:rsidRPr="00715B22">
              <w:rPr>
                <w:rFonts w:ascii="Arial" w:hAnsi="Arial" w:cs="Arial"/>
                <w:lang w:eastAsia="zh-CN"/>
              </w:rPr>
              <w:t xml:space="preserve">strategies </w:t>
            </w:r>
            <w:r w:rsidRPr="00715B22">
              <w:rPr>
                <w:rFonts w:ascii="Arial" w:hAnsi="Arial" w:cs="Arial"/>
                <w:lang w:eastAsia="zh-CN"/>
              </w:rPr>
              <w:t xml:space="preserve">to the </w:t>
            </w:r>
            <w:r w:rsidR="00B20148" w:rsidRPr="00715B22">
              <w:rPr>
                <w:rFonts w:ascii="Arial" w:hAnsi="Arial" w:cs="Arial"/>
                <w:lang w:eastAsia="zh-CN"/>
              </w:rPr>
              <w:t xml:space="preserve">organisation’s principles and philosophy </w:t>
            </w:r>
          </w:p>
          <w:p w14:paraId="7606A10B" w14:textId="19799E34" w:rsidR="00107507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 xml:space="preserve">Evaluate best practices in child supervision and guidance </w:t>
            </w:r>
            <w:r w:rsidR="00B20148" w:rsidRPr="00715B22">
              <w:rPr>
                <w:rFonts w:ascii="Arial" w:hAnsi="Arial" w:cs="Arial"/>
                <w:lang w:eastAsia="zh-CN"/>
              </w:rPr>
              <w:t>strategies</w:t>
            </w:r>
            <w:r w:rsidRPr="00715B22">
              <w:rPr>
                <w:rFonts w:ascii="Arial" w:hAnsi="Arial" w:cs="Arial"/>
                <w:lang w:eastAsia="zh-CN"/>
              </w:rPr>
              <w:t xml:space="preserve"> </w:t>
            </w:r>
          </w:p>
          <w:p w14:paraId="0B6AF95B" w14:textId="7FA03952" w:rsidR="002B4751" w:rsidRPr="00715B22" w:rsidRDefault="00107507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>Drive development of new structures</w:t>
            </w:r>
            <w:r w:rsidR="008B09A3">
              <w:rPr>
                <w:rFonts w:ascii="Arial" w:hAnsi="Arial" w:cs="Arial"/>
                <w:lang w:eastAsia="zh-CN"/>
              </w:rPr>
              <w:t xml:space="preserve"> </w:t>
            </w:r>
            <w:r w:rsidRPr="00715B22">
              <w:rPr>
                <w:rFonts w:ascii="Arial" w:hAnsi="Arial" w:cs="Arial"/>
                <w:lang w:eastAsia="zh-CN"/>
              </w:rPr>
              <w:t xml:space="preserve">and processes within the </w:t>
            </w:r>
            <w:r w:rsidR="002B4751" w:rsidRPr="00715B22">
              <w:rPr>
                <w:rFonts w:ascii="Arial" w:hAnsi="Arial" w:cs="Arial"/>
                <w:lang w:eastAsia="zh-CN"/>
              </w:rPr>
              <w:t xml:space="preserve">organisation </w:t>
            </w:r>
          </w:p>
          <w:p w14:paraId="775D0F7D" w14:textId="17CABF5F" w:rsidR="00107507" w:rsidRPr="00715B22" w:rsidRDefault="002B4751" w:rsidP="00107507">
            <w:pPr>
              <w:numPr>
                <w:ilvl w:val="0"/>
                <w:numId w:val="31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715B22">
              <w:rPr>
                <w:rFonts w:ascii="Arial" w:hAnsi="Arial" w:cs="Arial"/>
                <w:lang w:eastAsia="zh-CN"/>
              </w:rPr>
              <w:t>F</w:t>
            </w:r>
            <w:r w:rsidR="00107507" w:rsidRPr="00715B22">
              <w:rPr>
                <w:rFonts w:ascii="Arial" w:hAnsi="Arial" w:cs="Arial"/>
                <w:lang w:eastAsia="zh-CN"/>
              </w:rPr>
              <w:t xml:space="preserve">acilitate effective child supervision practices and guidance techniques, </w:t>
            </w:r>
            <w:r w:rsidRPr="00715B22">
              <w:rPr>
                <w:rFonts w:ascii="Arial" w:hAnsi="Arial" w:cs="Arial"/>
                <w:lang w:eastAsia="zh-CN"/>
              </w:rPr>
              <w:t>according to</w:t>
            </w:r>
            <w:r w:rsidR="00107507" w:rsidRPr="00715B22">
              <w:rPr>
                <w:rFonts w:ascii="Arial" w:hAnsi="Arial" w:cs="Arial"/>
                <w:lang w:eastAsia="zh-CN"/>
              </w:rPr>
              <w:t xml:space="preserve"> evidence-based best practices</w:t>
            </w:r>
          </w:p>
          <w:p w14:paraId="5D0F8C57" w14:textId="58BC6AEA" w:rsidR="00107507" w:rsidRPr="00715B22" w:rsidRDefault="00107507" w:rsidP="00715B22">
            <w:pPr>
              <w:spacing w:after="24" w:line="276" w:lineRule="auto"/>
              <w:ind w:left="36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887" w:type="dxa"/>
            <w:shd w:val="clear" w:color="auto" w:fill="BFBFBF" w:themeFill="background1" w:themeFillShade="BF"/>
          </w:tcPr>
          <w:p w14:paraId="3887D7E9" w14:textId="7237AA60" w:rsidR="00107507" w:rsidRPr="00715B22" w:rsidRDefault="00107507" w:rsidP="00715B22">
            <w:pPr>
              <w:spacing w:after="24" w:line="276" w:lineRule="auto"/>
              <w:ind w:left="360"/>
              <w:rPr>
                <w:rFonts w:ascii="Arial" w:hAnsi="Arial" w:cs="Arial"/>
                <w:lang w:eastAsia="zh-CN"/>
              </w:rPr>
            </w:pPr>
          </w:p>
        </w:tc>
      </w:tr>
    </w:tbl>
    <w:p w14:paraId="54265A55" w14:textId="006D31E2" w:rsidR="008109EF" w:rsidRPr="00715B22" w:rsidRDefault="008109EF" w:rsidP="00E87CD9">
      <w:pPr>
        <w:rPr>
          <w:rFonts w:ascii="Arial" w:hAnsi="Arial" w:cs="Arial"/>
        </w:rPr>
      </w:pPr>
    </w:p>
    <w:sectPr w:rsidR="008109EF" w:rsidRPr="00715B22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0C725" w14:textId="77777777" w:rsidR="00BB2DA5" w:rsidRDefault="00BB2DA5" w:rsidP="006B04D1">
      <w:pPr>
        <w:spacing w:after="0" w:line="240" w:lineRule="auto"/>
      </w:pPr>
      <w:r>
        <w:separator/>
      </w:r>
    </w:p>
  </w:endnote>
  <w:endnote w:type="continuationSeparator" w:id="0">
    <w:p w14:paraId="4F4A4674" w14:textId="77777777" w:rsidR="00BB2DA5" w:rsidRDefault="00BB2DA5" w:rsidP="006B04D1">
      <w:pPr>
        <w:spacing w:after="0" w:line="240" w:lineRule="auto"/>
      </w:pPr>
      <w:r>
        <w:continuationSeparator/>
      </w:r>
    </w:p>
  </w:endnote>
  <w:endnote w:type="continuationNotice" w:id="1">
    <w:p w14:paraId="429B779B" w14:textId="77777777" w:rsidR="00BB2DA5" w:rsidRDefault="00BB2D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B293A" w14:textId="77777777" w:rsidR="008B09A3" w:rsidRPr="008B09A3" w:rsidRDefault="008B09A3" w:rsidP="008B09A3">
    <w:pPr>
      <w:pStyle w:val="Footer"/>
      <w:rPr>
        <w:rFonts w:ascii="Arial" w:hAnsi="Arial" w:cs="Arial"/>
        <w:lang w:val="en-GB"/>
      </w:rPr>
    </w:pPr>
    <w:r w:rsidRPr="008B09A3">
      <w:rPr>
        <w:rFonts w:ascii="Arial" w:hAnsi="Arial" w:cs="Arial"/>
        <w:lang w:val="en-GB"/>
      </w:rPr>
      <w:t>©SkillsFuture Singapore</w:t>
    </w:r>
  </w:p>
  <w:p w14:paraId="5A6583E0" w14:textId="5FA94FEA" w:rsidR="00B53B26" w:rsidRPr="00520F13" w:rsidRDefault="008B09A3" w:rsidP="008B09A3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  <w:r w:rsidRPr="008B09A3">
      <w:rPr>
        <w:rFonts w:ascii="Arial" w:hAnsi="Arial" w:cs="Arial"/>
        <w:lang w:val="en-GB"/>
      </w:rPr>
      <w:t>Effective Date: June 2021, Version 1.0</w:t>
    </w:r>
    <w:r w:rsidR="00520F13" w:rsidRPr="008B09A3">
      <w:rPr>
        <w:rFonts w:ascii="Arial" w:hAnsi="Arial" w:cs="Arial"/>
        <w:sz w:val="20"/>
      </w:rPr>
      <w:tab/>
    </w:r>
    <w:r w:rsidR="00520F13">
      <w:rPr>
        <w:rFonts w:ascii="Arial" w:hAnsi="Arial" w:cs="Arial"/>
        <w:sz w:val="20"/>
      </w:rPr>
      <w:tab/>
    </w:r>
    <w:r w:rsidR="00520F13">
      <w:rPr>
        <w:rFonts w:ascii="Arial" w:hAnsi="Arial" w:cs="Arial"/>
        <w:sz w:val="20"/>
      </w:rPr>
      <w:tab/>
    </w:r>
    <w:r w:rsidR="00520F13">
      <w:rPr>
        <w:rFonts w:ascii="Arial" w:hAnsi="Arial" w:cs="Arial"/>
        <w:sz w:val="20"/>
      </w:rPr>
      <w:tab/>
    </w:r>
    <w:r w:rsidR="00520F13" w:rsidRPr="00974AFE">
      <w:rPr>
        <w:rFonts w:ascii="Arial" w:hAnsi="Arial" w:cs="Arial"/>
        <w:sz w:val="20"/>
      </w:rPr>
      <w:t xml:space="preserve">Page </w:t>
    </w:r>
    <w:r w:rsidR="00520F13" w:rsidRPr="00974AFE">
      <w:rPr>
        <w:rFonts w:ascii="Arial" w:hAnsi="Arial" w:cs="Arial"/>
        <w:sz w:val="20"/>
      </w:rPr>
      <w:fldChar w:fldCharType="begin"/>
    </w:r>
    <w:r w:rsidR="00520F13" w:rsidRPr="00974AFE">
      <w:rPr>
        <w:rFonts w:ascii="Arial" w:hAnsi="Arial" w:cs="Arial"/>
        <w:sz w:val="20"/>
      </w:rPr>
      <w:instrText xml:space="preserve"> PAGE   \* MERGEFORMAT </w:instrText>
    </w:r>
    <w:r w:rsidR="00520F13" w:rsidRPr="00974AFE">
      <w:rPr>
        <w:rFonts w:ascii="Arial" w:hAnsi="Arial" w:cs="Arial"/>
        <w:sz w:val="20"/>
      </w:rPr>
      <w:fldChar w:fldCharType="separate"/>
    </w:r>
    <w:r w:rsidR="002F02E0">
      <w:rPr>
        <w:rFonts w:ascii="Arial" w:hAnsi="Arial" w:cs="Arial"/>
        <w:noProof/>
        <w:sz w:val="20"/>
      </w:rPr>
      <w:t>2</w:t>
    </w:r>
    <w:r w:rsidR="00520F13" w:rsidRPr="00974AFE">
      <w:rPr>
        <w:rFonts w:ascii="Arial" w:hAnsi="Arial" w:cs="Arial"/>
        <w:sz w:val="20"/>
      </w:rPr>
      <w:fldChar w:fldCharType="end"/>
    </w:r>
    <w:r w:rsidR="00520F13" w:rsidRPr="00974AFE">
      <w:rPr>
        <w:rFonts w:ascii="Arial" w:hAnsi="Arial" w:cs="Arial"/>
        <w:sz w:val="20"/>
      </w:rPr>
      <w:t xml:space="preserve"> of </w:t>
    </w:r>
    <w:r w:rsidR="00520F13" w:rsidRPr="00974AFE">
      <w:rPr>
        <w:rFonts w:ascii="Arial" w:hAnsi="Arial" w:cs="Arial"/>
        <w:sz w:val="20"/>
      </w:rPr>
      <w:fldChar w:fldCharType="begin"/>
    </w:r>
    <w:r w:rsidR="00520F13" w:rsidRPr="00974AFE">
      <w:rPr>
        <w:rFonts w:ascii="Arial" w:hAnsi="Arial" w:cs="Arial"/>
        <w:sz w:val="20"/>
      </w:rPr>
      <w:instrText xml:space="preserve"> NUMPAGES   \* MERGEFORMAT </w:instrText>
    </w:r>
    <w:r w:rsidR="00520F13" w:rsidRPr="00974AFE">
      <w:rPr>
        <w:rFonts w:ascii="Arial" w:hAnsi="Arial" w:cs="Arial"/>
        <w:sz w:val="20"/>
      </w:rPr>
      <w:fldChar w:fldCharType="separate"/>
    </w:r>
    <w:r w:rsidR="002F02E0">
      <w:rPr>
        <w:rFonts w:ascii="Arial" w:hAnsi="Arial" w:cs="Arial"/>
        <w:noProof/>
        <w:sz w:val="20"/>
      </w:rPr>
      <w:t>2</w:t>
    </w:r>
    <w:r w:rsidR="00520F13" w:rsidRPr="00974AFE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9E2E2" w14:textId="77777777" w:rsidR="00BB2DA5" w:rsidRDefault="00BB2DA5" w:rsidP="006B04D1">
      <w:pPr>
        <w:spacing w:after="0" w:line="240" w:lineRule="auto"/>
      </w:pPr>
      <w:r>
        <w:separator/>
      </w:r>
    </w:p>
  </w:footnote>
  <w:footnote w:type="continuationSeparator" w:id="0">
    <w:p w14:paraId="4F37111A" w14:textId="77777777" w:rsidR="00BB2DA5" w:rsidRDefault="00BB2DA5" w:rsidP="006B04D1">
      <w:pPr>
        <w:spacing w:after="0" w:line="240" w:lineRule="auto"/>
      </w:pPr>
      <w:r>
        <w:continuationSeparator/>
      </w:r>
    </w:p>
  </w:footnote>
  <w:footnote w:type="continuationNotice" w:id="1">
    <w:p w14:paraId="73E08EBE" w14:textId="77777777" w:rsidR="00BB2DA5" w:rsidRDefault="00BB2D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B6B2B" w14:textId="77777777" w:rsidR="004B1968" w:rsidRDefault="00520F13" w:rsidP="004B1968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58240" behindDoc="0" locked="0" layoutInCell="1" allowOverlap="1" wp14:anchorId="7A79B361" wp14:editId="40861218">
          <wp:simplePos x="0" y="0"/>
          <wp:positionH relativeFrom="margin">
            <wp:posOffset>11304270</wp:posOffset>
          </wp:positionH>
          <wp:positionV relativeFrom="margin">
            <wp:posOffset>-672863</wp:posOffset>
          </wp:positionV>
          <wp:extent cx="1974215" cy="431800"/>
          <wp:effectExtent l="0" t="0" r="698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11FA611B" w:rsidRPr="0ECD4074">
      <w:rPr>
        <w:rFonts w:ascii="Arial" w:hAnsi="Arial" w:cs="Arial"/>
        <w:b/>
        <w:bCs/>
        <w:sz w:val="24"/>
        <w:szCs w:val="24"/>
      </w:rPr>
      <w:t>SKILLS FRAMEWORK FOR EARLY CHILDHOOD</w:t>
    </w:r>
  </w:p>
  <w:p w14:paraId="2D6DACFD" w14:textId="0999101A" w:rsidR="00520F13" w:rsidRPr="006B04D1" w:rsidRDefault="00520F13" w:rsidP="004B1968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TECHNICAL SKILLS </w:t>
    </w:r>
    <w:r w:rsidR="00097CBE">
      <w:rPr>
        <w:rFonts w:ascii="Arial" w:hAnsi="Arial" w:cs="Arial"/>
        <w:b/>
        <w:sz w:val="24"/>
        <w:szCs w:val="24"/>
      </w:rPr>
      <w:t>AND</w:t>
    </w:r>
    <w:r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6C872A03" w:rsidR="00B53B26" w:rsidRPr="00520F13" w:rsidRDefault="00B53B26" w:rsidP="00520F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77CC1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F01F4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204E04"/>
    <w:multiLevelType w:val="hybridMultilevel"/>
    <w:tmpl w:val="E780E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D4011E"/>
    <w:multiLevelType w:val="hybridMultilevel"/>
    <w:tmpl w:val="EF16B5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B712D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E92973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A40F9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C7282D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A20C9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D6512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B172AC"/>
    <w:multiLevelType w:val="hybridMultilevel"/>
    <w:tmpl w:val="E780E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077BBD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AE524F"/>
    <w:multiLevelType w:val="hybridMultilevel"/>
    <w:tmpl w:val="E5A0B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7D110F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065032"/>
    <w:multiLevelType w:val="hybridMultilevel"/>
    <w:tmpl w:val="C5C22B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A5E3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375C91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68416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2A47D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3019BE"/>
    <w:multiLevelType w:val="multilevel"/>
    <w:tmpl w:val="86864D5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2543691"/>
    <w:multiLevelType w:val="hybridMultilevel"/>
    <w:tmpl w:val="0B5C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563F4"/>
    <w:multiLevelType w:val="hybridMultilevel"/>
    <w:tmpl w:val="A2AE7A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741063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8C4C6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672DD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E07760"/>
    <w:multiLevelType w:val="hybridMultilevel"/>
    <w:tmpl w:val="EBBC4CF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933EC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CA1D32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2A27DE"/>
    <w:multiLevelType w:val="hybridMultilevel"/>
    <w:tmpl w:val="6F3CD8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E579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EC6497A"/>
    <w:multiLevelType w:val="hybridMultilevel"/>
    <w:tmpl w:val="E780E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750637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21"/>
  </w:num>
  <w:num w:numId="3">
    <w:abstractNumId w:val="4"/>
  </w:num>
  <w:num w:numId="4">
    <w:abstractNumId w:val="0"/>
  </w:num>
  <w:num w:numId="5">
    <w:abstractNumId w:val="16"/>
  </w:num>
  <w:num w:numId="6">
    <w:abstractNumId w:val="25"/>
  </w:num>
  <w:num w:numId="7">
    <w:abstractNumId w:val="1"/>
  </w:num>
  <w:num w:numId="8">
    <w:abstractNumId w:val="9"/>
  </w:num>
  <w:num w:numId="9">
    <w:abstractNumId w:val="24"/>
  </w:num>
  <w:num w:numId="10">
    <w:abstractNumId w:val="30"/>
  </w:num>
  <w:num w:numId="11">
    <w:abstractNumId w:val="13"/>
  </w:num>
  <w:num w:numId="12">
    <w:abstractNumId w:val="31"/>
  </w:num>
  <w:num w:numId="13">
    <w:abstractNumId w:val="2"/>
  </w:num>
  <w:num w:numId="14">
    <w:abstractNumId w:val="12"/>
  </w:num>
  <w:num w:numId="15">
    <w:abstractNumId w:val="14"/>
  </w:num>
  <w:num w:numId="16">
    <w:abstractNumId w:val="22"/>
  </w:num>
  <w:num w:numId="17">
    <w:abstractNumId w:val="27"/>
  </w:num>
  <w:num w:numId="18">
    <w:abstractNumId w:val="5"/>
  </w:num>
  <w:num w:numId="19">
    <w:abstractNumId w:val="6"/>
  </w:num>
  <w:num w:numId="20">
    <w:abstractNumId w:val="11"/>
  </w:num>
  <w:num w:numId="21">
    <w:abstractNumId w:val="17"/>
  </w:num>
  <w:num w:numId="22">
    <w:abstractNumId w:val="28"/>
  </w:num>
  <w:num w:numId="23">
    <w:abstractNumId w:val="19"/>
  </w:num>
  <w:num w:numId="24">
    <w:abstractNumId w:val="29"/>
  </w:num>
  <w:num w:numId="25">
    <w:abstractNumId w:val="10"/>
  </w:num>
  <w:num w:numId="26">
    <w:abstractNumId w:val="18"/>
  </w:num>
  <w:num w:numId="27">
    <w:abstractNumId w:val="7"/>
  </w:num>
  <w:num w:numId="28">
    <w:abstractNumId w:val="23"/>
  </w:num>
  <w:num w:numId="29">
    <w:abstractNumId w:val="8"/>
  </w:num>
  <w:num w:numId="30">
    <w:abstractNumId w:val="32"/>
  </w:num>
  <w:num w:numId="31">
    <w:abstractNumId w:val="3"/>
  </w:num>
  <w:num w:numId="32">
    <w:abstractNumId w:val="26"/>
  </w:num>
  <w:num w:numId="3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0ADD"/>
    <w:rsid w:val="00001808"/>
    <w:rsid w:val="00002045"/>
    <w:rsid w:val="0000302F"/>
    <w:rsid w:val="00004A2B"/>
    <w:rsid w:val="00006109"/>
    <w:rsid w:val="000067BD"/>
    <w:rsid w:val="00006AEC"/>
    <w:rsid w:val="00007897"/>
    <w:rsid w:val="00010678"/>
    <w:rsid w:val="00011216"/>
    <w:rsid w:val="0001334A"/>
    <w:rsid w:val="00014040"/>
    <w:rsid w:val="00015088"/>
    <w:rsid w:val="0001789A"/>
    <w:rsid w:val="00017B2D"/>
    <w:rsid w:val="000201E0"/>
    <w:rsid w:val="000208DE"/>
    <w:rsid w:val="000221EF"/>
    <w:rsid w:val="000246DD"/>
    <w:rsid w:val="00030C41"/>
    <w:rsid w:val="0004141D"/>
    <w:rsid w:val="00043129"/>
    <w:rsid w:val="000473C0"/>
    <w:rsid w:val="00052C51"/>
    <w:rsid w:val="00053806"/>
    <w:rsid w:val="00055E50"/>
    <w:rsid w:val="00057F10"/>
    <w:rsid w:val="00060A82"/>
    <w:rsid w:val="00061CF1"/>
    <w:rsid w:val="00062F80"/>
    <w:rsid w:val="00063FCE"/>
    <w:rsid w:val="00065FA3"/>
    <w:rsid w:val="00066D94"/>
    <w:rsid w:val="00067DB9"/>
    <w:rsid w:val="000703F0"/>
    <w:rsid w:val="00072282"/>
    <w:rsid w:val="000734EE"/>
    <w:rsid w:val="00075251"/>
    <w:rsid w:val="0007663C"/>
    <w:rsid w:val="00081DB3"/>
    <w:rsid w:val="00082259"/>
    <w:rsid w:val="0008403A"/>
    <w:rsid w:val="00084F1C"/>
    <w:rsid w:val="000907D3"/>
    <w:rsid w:val="00090CAF"/>
    <w:rsid w:val="0009191F"/>
    <w:rsid w:val="00095652"/>
    <w:rsid w:val="00097CBE"/>
    <w:rsid w:val="000A4240"/>
    <w:rsid w:val="000A669E"/>
    <w:rsid w:val="000B0838"/>
    <w:rsid w:val="000B096B"/>
    <w:rsid w:val="000B13CD"/>
    <w:rsid w:val="000B4981"/>
    <w:rsid w:val="000C2725"/>
    <w:rsid w:val="000C3146"/>
    <w:rsid w:val="000C3380"/>
    <w:rsid w:val="000C4519"/>
    <w:rsid w:val="000C51FD"/>
    <w:rsid w:val="000D0016"/>
    <w:rsid w:val="000D1AE4"/>
    <w:rsid w:val="000D5CF9"/>
    <w:rsid w:val="000E0775"/>
    <w:rsid w:val="000E09C5"/>
    <w:rsid w:val="000E0F65"/>
    <w:rsid w:val="000E1173"/>
    <w:rsid w:val="000E1CC5"/>
    <w:rsid w:val="000E4564"/>
    <w:rsid w:val="000E4B54"/>
    <w:rsid w:val="000E4DB9"/>
    <w:rsid w:val="000E5810"/>
    <w:rsid w:val="000E6FE1"/>
    <w:rsid w:val="000E7ACA"/>
    <w:rsid w:val="000E7EB6"/>
    <w:rsid w:val="000F0CEC"/>
    <w:rsid w:val="000F40F3"/>
    <w:rsid w:val="000F4515"/>
    <w:rsid w:val="00103F1F"/>
    <w:rsid w:val="00104924"/>
    <w:rsid w:val="00104FFA"/>
    <w:rsid w:val="0010534E"/>
    <w:rsid w:val="00105C39"/>
    <w:rsid w:val="00107507"/>
    <w:rsid w:val="00111B1F"/>
    <w:rsid w:val="001128A6"/>
    <w:rsid w:val="001157AC"/>
    <w:rsid w:val="00115CC1"/>
    <w:rsid w:val="001206D4"/>
    <w:rsid w:val="001261BC"/>
    <w:rsid w:val="00126882"/>
    <w:rsid w:val="0012739C"/>
    <w:rsid w:val="00130ACF"/>
    <w:rsid w:val="00132D62"/>
    <w:rsid w:val="00133792"/>
    <w:rsid w:val="0013419E"/>
    <w:rsid w:val="00135CB9"/>
    <w:rsid w:val="00136BFD"/>
    <w:rsid w:val="00136C36"/>
    <w:rsid w:val="0013767E"/>
    <w:rsid w:val="00141ADE"/>
    <w:rsid w:val="00143C32"/>
    <w:rsid w:val="00143F43"/>
    <w:rsid w:val="0014412E"/>
    <w:rsid w:val="0014439B"/>
    <w:rsid w:val="001450F5"/>
    <w:rsid w:val="00147022"/>
    <w:rsid w:val="0015064A"/>
    <w:rsid w:val="00150B92"/>
    <w:rsid w:val="00151A34"/>
    <w:rsid w:val="001524B5"/>
    <w:rsid w:val="00153570"/>
    <w:rsid w:val="00155B35"/>
    <w:rsid w:val="00156F5F"/>
    <w:rsid w:val="00156FF2"/>
    <w:rsid w:val="001617BE"/>
    <w:rsid w:val="00161F09"/>
    <w:rsid w:val="00164144"/>
    <w:rsid w:val="00164427"/>
    <w:rsid w:val="001720E8"/>
    <w:rsid w:val="00173922"/>
    <w:rsid w:val="001744B8"/>
    <w:rsid w:val="001767FE"/>
    <w:rsid w:val="0018018C"/>
    <w:rsid w:val="00180A37"/>
    <w:rsid w:val="00182307"/>
    <w:rsid w:val="0018439E"/>
    <w:rsid w:val="00184F91"/>
    <w:rsid w:val="00185BFA"/>
    <w:rsid w:val="00186190"/>
    <w:rsid w:val="001878C2"/>
    <w:rsid w:val="001902B5"/>
    <w:rsid w:val="00195FED"/>
    <w:rsid w:val="00197C81"/>
    <w:rsid w:val="00197E21"/>
    <w:rsid w:val="001A24FE"/>
    <w:rsid w:val="001A3A77"/>
    <w:rsid w:val="001A3A84"/>
    <w:rsid w:val="001A4474"/>
    <w:rsid w:val="001A486C"/>
    <w:rsid w:val="001A4937"/>
    <w:rsid w:val="001A7F33"/>
    <w:rsid w:val="001B0965"/>
    <w:rsid w:val="001B26C5"/>
    <w:rsid w:val="001B3B97"/>
    <w:rsid w:val="001B6EDA"/>
    <w:rsid w:val="001B7998"/>
    <w:rsid w:val="001C1C9E"/>
    <w:rsid w:val="001C326A"/>
    <w:rsid w:val="001C55FB"/>
    <w:rsid w:val="001C6180"/>
    <w:rsid w:val="001C6938"/>
    <w:rsid w:val="001C726E"/>
    <w:rsid w:val="001D08BD"/>
    <w:rsid w:val="001D173F"/>
    <w:rsid w:val="001D178C"/>
    <w:rsid w:val="001D262E"/>
    <w:rsid w:val="001D28A4"/>
    <w:rsid w:val="001D3E3B"/>
    <w:rsid w:val="001D61DA"/>
    <w:rsid w:val="001E0424"/>
    <w:rsid w:val="001E1AC6"/>
    <w:rsid w:val="001E22AB"/>
    <w:rsid w:val="001E2E92"/>
    <w:rsid w:val="001E66A2"/>
    <w:rsid w:val="001F0289"/>
    <w:rsid w:val="001F0CBA"/>
    <w:rsid w:val="001F0FC6"/>
    <w:rsid w:val="001F1CC6"/>
    <w:rsid w:val="001F2225"/>
    <w:rsid w:val="001F2AFE"/>
    <w:rsid w:val="001F563E"/>
    <w:rsid w:val="001F5EB6"/>
    <w:rsid w:val="001F5FDF"/>
    <w:rsid w:val="001F7785"/>
    <w:rsid w:val="00202547"/>
    <w:rsid w:val="00205657"/>
    <w:rsid w:val="00205CE6"/>
    <w:rsid w:val="00207C5E"/>
    <w:rsid w:val="002119B0"/>
    <w:rsid w:val="00211E5A"/>
    <w:rsid w:val="00213E9F"/>
    <w:rsid w:val="002145A1"/>
    <w:rsid w:val="00216967"/>
    <w:rsid w:val="002176CE"/>
    <w:rsid w:val="00217E0A"/>
    <w:rsid w:val="0022322D"/>
    <w:rsid w:val="00224687"/>
    <w:rsid w:val="00226700"/>
    <w:rsid w:val="002313F1"/>
    <w:rsid w:val="002332DD"/>
    <w:rsid w:val="00234667"/>
    <w:rsid w:val="00234E53"/>
    <w:rsid w:val="00235037"/>
    <w:rsid w:val="00235562"/>
    <w:rsid w:val="00241E29"/>
    <w:rsid w:val="002436FE"/>
    <w:rsid w:val="002467FD"/>
    <w:rsid w:val="00247BFD"/>
    <w:rsid w:val="00250638"/>
    <w:rsid w:val="00250CC6"/>
    <w:rsid w:val="002526F7"/>
    <w:rsid w:val="00252D74"/>
    <w:rsid w:val="0025404B"/>
    <w:rsid w:val="00254193"/>
    <w:rsid w:val="00256F4E"/>
    <w:rsid w:val="00257951"/>
    <w:rsid w:val="00261154"/>
    <w:rsid w:val="00261530"/>
    <w:rsid w:val="002621A4"/>
    <w:rsid w:val="0026242A"/>
    <w:rsid w:val="00262820"/>
    <w:rsid w:val="00262F30"/>
    <w:rsid w:val="002637EE"/>
    <w:rsid w:val="0026493B"/>
    <w:rsid w:val="002660BA"/>
    <w:rsid w:val="0027086C"/>
    <w:rsid w:val="002708F4"/>
    <w:rsid w:val="002709A4"/>
    <w:rsid w:val="00271394"/>
    <w:rsid w:val="00272211"/>
    <w:rsid w:val="00272A62"/>
    <w:rsid w:val="002744D8"/>
    <w:rsid w:val="002750CB"/>
    <w:rsid w:val="00275225"/>
    <w:rsid w:val="002753A2"/>
    <w:rsid w:val="00276C81"/>
    <w:rsid w:val="002815FD"/>
    <w:rsid w:val="00282889"/>
    <w:rsid w:val="00283AE5"/>
    <w:rsid w:val="00283D19"/>
    <w:rsid w:val="002846B8"/>
    <w:rsid w:val="00285080"/>
    <w:rsid w:val="0028679A"/>
    <w:rsid w:val="00287FB7"/>
    <w:rsid w:val="002914AF"/>
    <w:rsid w:val="0029200E"/>
    <w:rsid w:val="002935F6"/>
    <w:rsid w:val="0029491C"/>
    <w:rsid w:val="002972A6"/>
    <w:rsid w:val="002A105A"/>
    <w:rsid w:val="002A1409"/>
    <w:rsid w:val="002A167F"/>
    <w:rsid w:val="002A545B"/>
    <w:rsid w:val="002A557F"/>
    <w:rsid w:val="002A5783"/>
    <w:rsid w:val="002A5A6F"/>
    <w:rsid w:val="002B0D5A"/>
    <w:rsid w:val="002B19C8"/>
    <w:rsid w:val="002B2921"/>
    <w:rsid w:val="002B4751"/>
    <w:rsid w:val="002B7487"/>
    <w:rsid w:val="002C0C0D"/>
    <w:rsid w:val="002C1094"/>
    <w:rsid w:val="002C24BA"/>
    <w:rsid w:val="002C3576"/>
    <w:rsid w:val="002C3B6E"/>
    <w:rsid w:val="002C401D"/>
    <w:rsid w:val="002C45D8"/>
    <w:rsid w:val="002C570E"/>
    <w:rsid w:val="002C6F5C"/>
    <w:rsid w:val="002C70CA"/>
    <w:rsid w:val="002D0438"/>
    <w:rsid w:val="002D0AA5"/>
    <w:rsid w:val="002D0D22"/>
    <w:rsid w:val="002D10BA"/>
    <w:rsid w:val="002D200E"/>
    <w:rsid w:val="002D3A60"/>
    <w:rsid w:val="002D6B59"/>
    <w:rsid w:val="002D7609"/>
    <w:rsid w:val="002E37E5"/>
    <w:rsid w:val="002E612E"/>
    <w:rsid w:val="002E6219"/>
    <w:rsid w:val="002E62B4"/>
    <w:rsid w:val="002E68E2"/>
    <w:rsid w:val="002F02E0"/>
    <w:rsid w:val="002F1325"/>
    <w:rsid w:val="002F1CA0"/>
    <w:rsid w:val="002F2137"/>
    <w:rsid w:val="002F539F"/>
    <w:rsid w:val="002F5CD8"/>
    <w:rsid w:val="002F7411"/>
    <w:rsid w:val="002F7AD7"/>
    <w:rsid w:val="00300350"/>
    <w:rsid w:val="00300EED"/>
    <w:rsid w:val="00304411"/>
    <w:rsid w:val="0030671B"/>
    <w:rsid w:val="0030682C"/>
    <w:rsid w:val="00306BCB"/>
    <w:rsid w:val="00306DBE"/>
    <w:rsid w:val="003077F5"/>
    <w:rsid w:val="003078ED"/>
    <w:rsid w:val="00310F4B"/>
    <w:rsid w:val="003118AC"/>
    <w:rsid w:val="00312478"/>
    <w:rsid w:val="00314BB9"/>
    <w:rsid w:val="0031514F"/>
    <w:rsid w:val="00315549"/>
    <w:rsid w:val="003208AA"/>
    <w:rsid w:val="00322D69"/>
    <w:rsid w:val="00324996"/>
    <w:rsid w:val="00326252"/>
    <w:rsid w:val="00326693"/>
    <w:rsid w:val="00330FF7"/>
    <w:rsid w:val="00334F7F"/>
    <w:rsid w:val="00336487"/>
    <w:rsid w:val="00337686"/>
    <w:rsid w:val="00340F96"/>
    <w:rsid w:val="0034507A"/>
    <w:rsid w:val="0034716D"/>
    <w:rsid w:val="00347A07"/>
    <w:rsid w:val="00350C17"/>
    <w:rsid w:val="003511D7"/>
    <w:rsid w:val="0035370B"/>
    <w:rsid w:val="0035407B"/>
    <w:rsid w:val="003544A1"/>
    <w:rsid w:val="00354CAB"/>
    <w:rsid w:val="00355277"/>
    <w:rsid w:val="00355E51"/>
    <w:rsid w:val="0035698A"/>
    <w:rsid w:val="00361A1F"/>
    <w:rsid w:val="00365038"/>
    <w:rsid w:val="003667F2"/>
    <w:rsid w:val="003709BE"/>
    <w:rsid w:val="00370EB2"/>
    <w:rsid w:val="00371D4B"/>
    <w:rsid w:val="00373661"/>
    <w:rsid w:val="00374574"/>
    <w:rsid w:val="00374C05"/>
    <w:rsid w:val="00374C0C"/>
    <w:rsid w:val="003751BE"/>
    <w:rsid w:val="00381FAD"/>
    <w:rsid w:val="00383A70"/>
    <w:rsid w:val="0038403F"/>
    <w:rsid w:val="0038445D"/>
    <w:rsid w:val="0038487B"/>
    <w:rsid w:val="00386F9E"/>
    <w:rsid w:val="003872E2"/>
    <w:rsid w:val="003909E7"/>
    <w:rsid w:val="003916BA"/>
    <w:rsid w:val="0039189A"/>
    <w:rsid w:val="00391D77"/>
    <w:rsid w:val="003921C8"/>
    <w:rsid w:val="003929DB"/>
    <w:rsid w:val="003937CE"/>
    <w:rsid w:val="0039415B"/>
    <w:rsid w:val="00394757"/>
    <w:rsid w:val="00397E8E"/>
    <w:rsid w:val="003A2989"/>
    <w:rsid w:val="003A4F75"/>
    <w:rsid w:val="003A5A43"/>
    <w:rsid w:val="003A6C31"/>
    <w:rsid w:val="003B0614"/>
    <w:rsid w:val="003B30A0"/>
    <w:rsid w:val="003B5F73"/>
    <w:rsid w:val="003B7B54"/>
    <w:rsid w:val="003C294D"/>
    <w:rsid w:val="003C3340"/>
    <w:rsid w:val="003C689F"/>
    <w:rsid w:val="003D0DA3"/>
    <w:rsid w:val="003D1600"/>
    <w:rsid w:val="003D2D79"/>
    <w:rsid w:val="003D36F6"/>
    <w:rsid w:val="003D69A3"/>
    <w:rsid w:val="003E01F8"/>
    <w:rsid w:val="003E1EC6"/>
    <w:rsid w:val="003E3D5D"/>
    <w:rsid w:val="003E70CE"/>
    <w:rsid w:val="003E732E"/>
    <w:rsid w:val="003E75B2"/>
    <w:rsid w:val="003E76EA"/>
    <w:rsid w:val="003F3779"/>
    <w:rsid w:val="003F3781"/>
    <w:rsid w:val="003F4827"/>
    <w:rsid w:val="003F497D"/>
    <w:rsid w:val="003F4ED1"/>
    <w:rsid w:val="003F546B"/>
    <w:rsid w:val="003F597C"/>
    <w:rsid w:val="0040099D"/>
    <w:rsid w:val="004017EC"/>
    <w:rsid w:val="00404382"/>
    <w:rsid w:val="004058D6"/>
    <w:rsid w:val="00405ADE"/>
    <w:rsid w:val="00405EE1"/>
    <w:rsid w:val="00406DBF"/>
    <w:rsid w:val="004072B0"/>
    <w:rsid w:val="00410DF1"/>
    <w:rsid w:val="00411E1C"/>
    <w:rsid w:val="004122FF"/>
    <w:rsid w:val="00412BBD"/>
    <w:rsid w:val="00412ECB"/>
    <w:rsid w:val="00413204"/>
    <w:rsid w:val="00415178"/>
    <w:rsid w:val="004152AD"/>
    <w:rsid w:val="0041577E"/>
    <w:rsid w:val="00420733"/>
    <w:rsid w:val="00423942"/>
    <w:rsid w:val="00427609"/>
    <w:rsid w:val="00434121"/>
    <w:rsid w:val="00434F42"/>
    <w:rsid w:val="00436501"/>
    <w:rsid w:val="00440AF7"/>
    <w:rsid w:val="00442A65"/>
    <w:rsid w:val="00447E94"/>
    <w:rsid w:val="00450B39"/>
    <w:rsid w:val="00451E74"/>
    <w:rsid w:val="00456163"/>
    <w:rsid w:val="0045640F"/>
    <w:rsid w:val="00456AE0"/>
    <w:rsid w:val="00457A48"/>
    <w:rsid w:val="00460920"/>
    <w:rsid w:val="00461568"/>
    <w:rsid w:val="004636F5"/>
    <w:rsid w:val="00463DE9"/>
    <w:rsid w:val="00466CF3"/>
    <w:rsid w:val="00467A03"/>
    <w:rsid w:val="00472DF3"/>
    <w:rsid w:val="00472FD4"/>
    <w:rsid w:val="0047553D"/>
    <w:rsid w:val="00475BF6"/>
    <w:rsid w:val="00483B76"/>
    <w:rsid w:val="0048672A"/>
    <w:rsid w:val="004908B6"/>
    <w:rsid w:val="00491000"/>
    <w:rsid w:val="004934B8"/>
    <w:rsid w:val="00496919"/>
    <w:rsid w:val="004A04ED"/>
    <w:rsid w:val="004A2013"/>
    <w:rsid w:val="004A2071"/>
    <w:rsid w:val="004A21DC"/>
    <w:rsid w:val="004A2DA7"/>
    <w:rsid w:val="004A3FE0"/>
    <w:rsid w:val="004A486F"/>
    <w:rsid w:val="004B00D9"/>
    <w:rsid w:val="004B0B45"/>
    <w:rsid w:val="004B0F53"/>
    <w:rsid w:val="004B1968"/>
    <w:rsid w:val="004B1E05"/>
    <w:rsid w:val="004B20FC"/>
    <w:rsid w:val="004B23FA"/>
    <w:rsid w:val="004B2CD6"/>
    <w:rsid w:val="004B3B49"/>
    <w:rsid w:val="004B4ABD"/>
    <w:rsid w:val="004B7AA0"/>
    <w:rsid w:val="004C09B7"/>
    <w:rsid w:val="004C25CD"/>
    <w:rsid w:val="004C2D79"/>
    <w:rsid w:val="004C6E73"/>
    <w:rsid w:val="004C721D"/>
    <w:rsid w:val="004D1753"/>
    <w:rsid w:val="004D3077"/>
    <w:rsid w:val="004D34AF"/>
    <w:rsid w:val="004D634A"/>
    <w:rsid w:val="004E2584"/>
    <w:rsid w:val="004E3DEC"/>
    <w:rsid w:val="004E41DA"/>
    <w:rsid w:val="004E544A"/>
    <w:rsid w:val="004E6934"/>
    <w:rsid w:val="004F118E"/>
    <w:rsid w:val="004F190C"/>
    <w:rsid w:val="004F462B"/>
    <w:rsid w:val="004F47C6"/>
    <w:rsid w:val="004F5F46"/>
    <w:rsid w:val="004F7DF4"/>
    <w:rsid w:val="00501295"/>
    <w:rsid w:val="00501399"/>
    <w:rsid w:val="00503224"/>
    <w:rsid w:val="00503457"/>
    <w:rsid w:val="00505292"/>
    <w:rsid w:val="005057AF"/>
    <w:rsid w:val="00506AB1"/>
    <w:rsid w:val="00506B10"/>
    <w:rsid w:val="00510829"/>
    <w:rsid w:val="00512BB5"/>
    <w:rsid w:val="005138BE"/>
    <w:rsid w:val="00513F77"/>
    <w:rsid w:val="0051755D"/>
    <w:rsid w:val="005204A0"/>
    <w:rsid w:val="00520F13"/>
    <w:rsid w:val="00521324"/>
    <w:rsid w:val="00521AA2"/>
    <w:rsid w:val="00522A50"/>
    <w:rsid w:val="005241A5"/>
    <w:rsid w:val="005254B6"/>
    <w:rsid w:val="00527CE7"/>
    <w:rsid w:val="00527F5C"/>
    <w:rsid w:val="00530BD5"/>
    <w:rsid w:val="0053506D"/>
    <w:rsid w:val="0053701B"/>
    <w:rsid w:val="005370FA"/>
    <w:rsid w:val="005377B3"/>
    <w:rsid w:val="00540117"/>
    <w:rsid w:val="00540B6F"/>
    <w:rsid w:val="00540DF5"/>
    <w:rsid w:val="00542823"/>
    <w:rsid w:val="005440BB"/>
    <w:rsid w:val="0054462D"/>
    <w:rsid w:val="005455CD"/>
    <w:rsid w:val="00546177"/>
    <w:rsid w:val="00546641"/>
    <w:rsid w:val="00550C89"/>
    <w:rsid w:val="00552A07"/>
    <w:rsid w:val="0055598A"/>
    <w:rsid w:val="00556900"/>
    <w:rsid w:val="0055721B"/>
    <w:rsid w:val="00560E86"/>
    <w:rsid w:val="0056115F"/>
    <w:rsid w:val="00564015"/>
    <w:rsid w:val="00564DAC"/>
    <w:rsid w:val="00566219"/>
    <w:rsid w:val="00571D20"/>
    <w:rsid w:val="00577BD3"/>
    <w:rsid w:val="00580FF3"/>
    <w:rsid w:val="00581027"/>
    <w:rsid w:val="005810FF"/>
    <w:rsid w:val="00581594"/>
    <w:rsid w:val="00583321"/>
    <w:rsid w:val="00584371"/>
    <w:rsid w:val="00586590"/>
    <w:rsid w:val="00586A21"/>
    <w:rsid w:val="0058703D"/>
    <w:rsid w:val="0058776E"/>
    <w:rsid w:val="0059119E"/>
    <w:rsid w:val="00591567"/>
    <w:rsid w:val="005930C5"/>
    <w:rsid w:val="00594EC1"/>
    <w:rsid w:val="00597E1B"/>
    <w:rsid w:val="00597FCF"/>
    <w:rsid w:val="005A018C"/>
    <w:rsid w:val="005A0939"/>
    <w:rsid w:val="005A2384"/>
    <w:rsid w:val="005A2AD2"/>
    <w:rsid w:val="005A67F8"/>
    <w:rsid w:val="005B1255"/>
    <w:rsid w:val="005B39C4"/>
    <w:rsid w:val="005B584F"/>
    <w:rsid w:val="005B7458"/>
    <w:rsid w:val="005B78A2"/>
    <w:rsid w:val="005C07A5"/>
    <w:rsid w:val="005C098F"/>
    <w:rsid w:val="005C3EBC"/>
    <w:rsid w:val="005C6A7E"/>
    <w:rsid w:val="005C7A6D"/>
    <w:rsid w:val="005D0A3D"/>
    <w:rsid w:val="005D11BD"/>
    <w:rsid w:val="005D153D"/>
    <w:rsid w:val="005D2AFF"/>
    <w:rsid w:val="005D30EF"/>
    <w:rsid w:val="005D4387"/>
    <w:rsid w:val="005D47F2"/>
    <w:rsid w:val="005D5F86"/>
    <w:rsid w:val="005D782A"/>
    <w:rsid w:val="005E05D0"/>
    <w:rsid w:val="005E19D7"/>
    <w:rsid w:val="005E1C2C"/>
    <w:rsid w:val="005E1FEF"/>
    <w:rsid w:val="005E2947"/>
    <w:rsid w:val="005E4312"/>
    <w:rsid w:val="005E4625"/>
    <w:rsid w:val="005E73F4"/>
    <w:rsid w:val="005F22B0"/>
    <w:rsid w:val="005F31A9"/>
    <w:rsid w:val="005F5799"/>
    <w:rsid w:val="005F64C2"/>
    <w:rsid w:val="005F78DE"/>
    <w:rsid w:val="006028C4"/>
    <w:rsid w:val="00602E5E"/>
    <w:rsid w:val="006031FC"/>
    <w:rsid w:val="00603BF6"/>
    <w:rsid w:val="00604B80"/>
    <w:rsid w:val="0061136C"/>
    <w:rsid w:val="00612D70"/>
    <w:rsid w:val="00615B9F"/>
    <w:rsid w:val="006178B5"/>
    <w:rsid w:val="00620E48"/>
    <w:rsid w:val="00621446"/>
    <w:rsid w:val="00621AB3"/>
    <w:rsid w:val="00621DC7"/>
    <w:rsid w:val="006224DF"/>
    <w:rsid w:val="00623A8A"/>
    <w:rsid w:val="00623D5C"/>
    <w:rsid w:val="006243E2"/>
    <w:rsid w:val="00625BD3"/>
    <w:rsid w:val="006274EC"/>
    <w:rsid w:val="00627DE8"/>
    <w:rsid w:val="0063185C"/>
    <w:rsid w:val="0063530F"/>
    <w:rsid w:val="00635E96"/>
    <w:rsid w:val="00636954"/>
    <w:rsid w:val="00640763"/>
    <w:rsid w:val="006419A2"/>
    <w:rsid w:val="00644C40"/>
    <w:rsid w:val="00645D6D"/>
    <w:rsid w:val="00646F4A"/>
    <w:rsid w:val="0064794C"/>
    <w:rsid w:val="00650930"/>
    <w:rsid w:val="00651D30"/>
    <w:rsid w:val="006535DB"/>
    <w:rsid w:val="0065689B"/>
    <w:rsid w:val="006577FB"/>
    <w:rsid w:val="0065782B"/>
    <w:rsid w:val="0066051C"/>
    <w:rsid w:val="006626BC"/>
    <w:rsid w:val="00666141"/>
    <w:rsid w:val="00666C25"/>
    <w:rsid w:val="0067078F"/>
    <w:rsid w:val="00670984"/>
    <w:rsid w:val="006731DE"/>
    <w:rsid w:val="0067492D"/>
    <w:rsid w:val="00674D21"/>
    <w:rsid w:val="00675C0D"/>
    <w:rsid w:val="0068175E"/>
    <w:rsid w:val="00684CC4"/>
    <w:rsid w:val="00684E54"/>
    <w:rsid w:val="00687A4F"/>
    <w:rsid w:val="0069202D"/>
    <w:rsid w:val="00692628"/>
    <w:rsid w:val="00694220"/>
    <w:rsid w:val="0069558B"/>
    <w:rsid w:val="00695937"/>
    <w:rsid w:val="0069691D"/>
    <w:rsid w:val="00696A7D"/>
    <w:rsid w:val="00696B1D"/>
    <w:rsid w:val="00697349"/>
    <w:rsid w:val="00697472"/>
    <w:rsid w:val="006A0175"/>
    <w:rsid w:val="006A01E7"/>
    <w:rsid w:val="006A1F8D"/>
    <w:rsid w:val="006A2844"/>
    <w:rsid w:val="006A53F2"/>
    <w:rsid w:val="006A7D23"/>
    <w:rsid w:val="006B04D1"/>
    <w:rsid w:val="006B1046"/>
    <w:rsid w:val="006B19C6"/>
    <w:rsid w:val="006B1E18"/>
    <w:rsid w:val="006B31A7"/>
    <w:rsid w:val="006B38B6"/>
    <w:rsid w:val="006B47F6"/>
    <w:rsid w:val="006B5C50"/>
    <w:rsid w:val="006C0C09"/>
    <w:rsid w:val="006C1FE8"/>
    <w:rsid w:val="006C3FF4"/>
    <w:rsid w:val="006C7D3B"/>
    <w:rsid w:val="006D0E3F"/>
    <w:rsid w:val="006D6757"/>
    <w:rsid w:val="006D7F2F"/>
    <w:rsid w:val="006E12C3"/>
    <w:rsid w:val="006E15CE"/>
    <w:rsid w:val="006E2017"/>
    <w:rsid w:val="006E36F3"/>
    <w:rsid w:val="006F188A"/>
    <w:rsid w:val="006F1911"/>
    <w:rsid w:val="006F1D1E"/>
    <w:rsid w:val="006F3CFF"/>
    <w:rsid w:val="006F57ED"/>
    <w:rsid w:val="006F6F10"/>
    <w:rsid w:val="00700E0C"/>
    <w:rsid w:val="00702B64"/>
    <w:rsid w:val="00702D44"/>
    <w:rsid w:val="0070384F"/>
    <w:rsid w:val="00704B9C"/>
    <w:rsid w:val="007070B7"/>
    <w:rsid w:val="00713C07"/>
    <w:rsid w:val="00713E01"/>
    <w:rsid w:val="007159A2"/>
    <w:rsid w:val="00715B22"/>
    <w:rsid w:val="00715F3F"/>
    <w:rsid w:val="0071641B"/>
    <w:rsid w:val="00716497"/>
    <w:rsid w:val="00720C1F"/>
    <w:rsid w:val="00721A9F"/>
    <w:rsid w:val="007231D9"/>
    <w:rsid w:val="007232C9"/>
    <w:rsid w:val="007239B8"/>
    <w:rsid w:val="00724F5A"/>
    <w:rsid w:val="007263FD"/>
    <w:rsid w:val="00726D91"/>
    <w:rsid w:val="00727A0E"/>
    <w:rsid w:val="00730438"/>
    <w:rsid w:val="00731154"/>
    <w:rsid w:val="00731234"/>
    <w:rsid w:val="007327AE"/>
    <w:rsid w:val="00733D93"/>
    <w:rsid w:val="00740637"/>
    <w:rsid w:val="00742F8D"/>
    <w:rsid w:val="00743DBC"/>
    <w:rsid w:val="00744EBF"/>
    <w:rsid w:val="0074585A"/>
    <w:rsid w:val="007461C4"/>
    <w:rsid w:val="00747FBB"/>
    <w:rsid w:val="00750A76"/>
    <w:rsid w:val="00751112"/>
    <w:rsid w:val="00752BDD"/>
    <w:rsid w:val="00753203"/>
    <w:rsid w:val="00755AEA"/>
    <w:rsid w:val="00756644"/>
    <w:rsid w:val="00757753"/>
    <w:rsid w:val="00757BC0"/>
    <w:rsid w:val="00760053"/>
    <w:rsid w:val="00760CAC"/>
    <w:rsid w:val="00760E3B"/>
    <w:rsid w:val="00762B19"/>
    <w:rsid w:val="00762F30"/>
    <w:rsid w:val="00763033"/>
    <w:rsid w:val="00763DA1"/>
    <w:rsid w:val="007658BD"/>
    <w:rsid w:val="00767409"/>
    <w:rsid w:val="0077027B"/>
    <w:rsid w:val="007728A0"/>
    <w:rsid w:val="00772D8E"/>
    <w:rsid w:val="0077470F"/>
    <w:rsid w:val="00777CDE"/>
    <w:rsid w:val="007855F9"/>
    <w:rsid w:val="007860D4"/>
    <w:rsid w:val="00786C82"/>
    <w:rsid w:val="00787E1B"/>
    <w:rsid w:val="00790F60"/>
    <w:rsid w:val="00791159"/>
    <w:rsid w:val="0079165D"/>
    <w:rsid w:val="00794594"/>
    <w:rsid w:val="00794EEA"/>
    <w:rsid w:val="00795071"/>
    <w:rsid w:val="00796AD2"/>
    <w:rsid w:val="007A0582"/>
    <w:rsid w:val="007A0D76"/>
    <w:rsid w:val="007A295F"/>
    <w:rsid w:val="007A5076"/>
    <w:rsid w:val="007A6718"/>
    <w:rsid w:val="007A71D4"/>
    <w:rsid w:val="007B0685"/>
    <w:rsid w:val="007B1F4E"/>
    <w:rsid w:val="007B2131"/>
    <w:rsid w:val="007B385D"/>
    <w:rsid w:val="007B428C"/>
    <w:rsid w:val="007B44BE"/>
    <w:rsid w:val="007B4745"/>
    <w:rsid w:val="007B714C"/>
    <w:rsid w:val="007C27DC"/>
    <w:rsid w:val="007C2CDE"/>
    <w:rsid w:val="007C2E93"/>
    <w:rsid w:val="007C425D"/>
    <w:rsid w:val="007C6EB1"/>
    <w:rsid w:val="007D13A4"/>
    <w:rsid w:val="007D4104"/>
    <w:rsid w:val="007D453A"/>
    <w:rsid w:val="007D45FB"/>
    <w:rsid w:val="007D54FE"/>
    <w:rsid w:val="007D5E4E"/>
    <w:rsid w:val="007D6B84"/>
    <w:rsid w:val="007D79D2"/>
    <w:rsid w:val="007E4080"/>
    <w:rsid w:val="007E4D17"/>
    <w:rsid w:val="007E50DA"/>
    <w:rsid w:val="007E57AA"/>
    <w:rsid w:val="007E6643"/>
    <w:rsid w:val="007F2276"/>
    <w:rsid w:val="007F2F61"/>
    <w:rsid w:val="007F6A56"/>
    <w:rsid w:val="00800826"/>
    <w:rsid w:val="00800E5F"/>
    <w:rsid w:val="00802296"/>
    <w:rsid w:val="00802AB4"/>
    <w:rsid w:val="00803E61"/>
    <w:rsid w:val="008109EF"/>
    <w:rsid w:val="00811773"/>
    <w:rsid w:val="00813DD8"/>
    <w:rsid w:val="0082025D"/>
    <w:rsid w:val="008227C2"/>
    <w:rsid w:val="00822802"/>
    <w:rsid w:val="00822EF9"/>
    <w:rsid w:val="00824A68"/>
    <w:rsid w:val="00824AA0"/>
    <w:rsid w:val="00824B95"/>
    <w:rsid w:val="00826A75"/>
    <w:rsid w:val="00826C9A"/>
    <w:rsid w:val="008307E5"/>
    <w:rsid w:val="00832F4C"/>
    <w:rsid w:val="00833525"/>
    <w:rsid w:val="00837ECA"/>
    <w:rsid w:val="0084002C"/>
    <w:rsid w:val="00841368"/>
    <w:rsid w:val="00843287"/>
    <w:rsid w:val="00843E9C"/>
    <w:rsid w:val="00844FD5"/>
    <w:rsid w:val="008451BA"/>
    <w:rsid w:val="008452DC"/>
    <w:rsid w:val="00845BDA"/>
    <w:rsid w:val="0084733C"/>
    <w:rsid w:val="00851ED9"/>
    <w:rsid w:val="00852147"/>
    <w:rsid w:val="00852863"/>
    <w:rsid w:val="008529AC"/>
    <w:rsid w:val="00853B08"/>
    <w:rsid w:val="00854284"/>
    <w:rsid w:val="0085676E"/>
    <w:rsid w:val="0085767C"/>
    <w:rsid w:val="00857FD1"/>
    <w:rsid w:val="0086076E"/>
    <w:rsid w:val="00861B66"/>
    <w:rsid w:val="008649DE"/>
    <w:rsid w:val="00870006"/>
    <w:rsid w:val="008700F3"/>
    <w:rsid w:val="00871C1D"/>
    <w:rsid w:val="00872183"/>
    <w:rsid w:val="008737B4"/>
    <w:rsid w:val="00876852"/>
    <w:rsid w:val="00876E7E"/>
    <w:rsid w:val="0087749F"/>
    <w:rsid w:val="00880426"/>
    <w:rsid w:val="00881625"/>
    <w:rsid w:val="00882749"/>
    <w:rsid w:val="008911BE"/>
    <w:rsid w:val="00892192"/>
    <w:rsid w:val="00893575"/>
    <w:rsid w:val="00893A97"/>
    <w:rsid w:val="008952D9"/>
    <w:rsid w:val="00895D79"/>
    <w:rsid w:val="00896CAD"/>
    <w:rsid w:val="00897DD4"/>
    <w:rsid w:val="008A1317"/>
    <w:rsid w:val="008A22A5"/>
    <w:rsid w:val="008A4142"/>
    <w:rsid w:val="008A734F"/>
    <w:rsid w:val="008B09A3"/>
    <w:rsid w:val="008B0B30"/>
    <w:rsid w:val="008B0BEC"/>
    <w:rsid w:val="008B2367"/>
    <w:rsid w:val="008B5BDF"/>
    <w:rsid w:val="008B5CD7"/>
    <w:rsid w:val="008C255A"/>
    <w:rsid w:val="008C4CE7"/>
    <w:rsid w:val="008C6D2A"/>
    <w:rsid w:val="008D04A8"/>
    <w:rsid w:val="008D0F06"/>
    <w:rsid w:val="008D1F82"/>
    <w:rsid w:val="008D3835"/>
    <w:rsid w:val="008D3B0F"/>
    <w:rsid w:val="008D46C5"/>
    <w:rsid w:val="008D5C5B"/>
    <w:rsid w:val="008E63DC"/>
    <w:rsid w:val="008F224F"/>
    <w:rsid w:val="008F2EBD"/>
    <w:rsid w:val="008F3561"/>
    <w:rsid w:val="008F60A6"/>
    <w:rsid w:val="008F65E4"/>
    <w:rsid w:val="009000A3"/>
    <w:rsid w:val="009006C0"/>
    <w:rsid w:val="0090236D"/>
    <w:rsid w:val="00904DFB"/>
    <w:rsid w:val="009072D5"/>
    <w:rsid w:val="00910CA8"/>
    <w:rsid w:val="00910E24"/>
    <w:rsid w:val="009142CD"/>
    <w:rsid w:val="00914CF6"/>
    <w:rsid w:val="00915C29"/>
    <w:rsid w:val="00915D83"/>
    <w:rsid w:val="00916A59"/>
    <w:rsid w:val="00916CF7"/>
    <w:rsid w:val="009174BA"/>
    <w:rsid w:val="009216BF"/>
    <w:rsid w:val="00922E26"/>
    <w:rsid w:val="00924451"/>
    <w:rsid w:val="00925143"/>
    <w:rsid w:val="009251FE"/>
    <w:rsid w:val="00926E3E"/>
    <w:rsid w:val="009274A3"/>
    <w:rsid w:val="00927560"/>
    <w:rsid w:val="009305D7"/>
    <w:rsid w:val="009323C4"/>
    <w:rsid w:val="00932FA6"/>
    <w:rsid w:val="00933F92"/>
    <w:rsid w:val="00933FB9"/>
    <w:rsid w:val="00935866"/>
    <w:rsid w:val="00942E19"/>
    <w:rsid w:val="0094382C"/>
    <w:rsid w:val="00944CD0"/>
    <w:rsid w:val="009508C3"/>
    <w:rsid w:val="0095533D"/>
    <w:rsid w:val="00960F01"/>
    <w:rsid w:val="00961E17"/>
    <w:rsid w:val="00962BE3"/>
    <w:rsid w:val="009648DE"/>
    <w:rsid w:val="0096527C"/>
    <w:rsid w:val="00966C94"/>
    <w:rsid w:val="00967A8A"/>
    <w:rsid w:val="009717A1"/>
    <w:rsid w:val="00973317"/>
    <w:rsid w:val="00974316"/>
    <w:rsid w:val="00974BA7"/>
    <w:rsid w:val="009752E0"/>
    <w:rsid w:val="009815A7"/>
    <w:rsid w:val="009816FE"/>
    <w:rsid w:val="00981A65"/>
    <w:rsid w:val="00982719"/>
    <w:rsid w:val="00983E1C"/>
    <w:rsid w:val="00983F55"/>
    <w:rsid w:val="00992B1D"/>
    <w:rsid w:val="009945AD"/>
    <w:rsid w:val="009A006F"/>
    <w:rsid w:val="009A0B69"/>
    <w:rsid w:val="009A0CB6"/>
    <w:rsid w:val="009A1716"/>
    <w:rsid w:val="009A293E"/>
    <w:rsid w:val="009A37CF"/>
    <w:rsid w:val="009A53A4"/>
    <w:rsid w:val="009A678D"/>
    <w:rsid w:val="009A749E"/>
    <w:rsid w:val="009B0B2E"/>
    <w:rsid w:val="009B16C5"/>
    <w:rsid w:val="009B1E59"/>
    <w:rsid w:val="009B247B"/>
    <w:rsid w:val="009B401F"/>
    <w:rsid w:val="009B516E"/>
    <w:rsid w:val="009B6601"/>
    <w:rsid w:val="009B78D7"/>
    <w:rsid w:val="009C3E24"/>
    <w:rsid w:val="009C499A"/>
    <w:rsid w:val="009C6625"/>
    <w:rsid w:val="009D4141"/>
    <w:rsid w:val="009D4B96"/>
    <w:rsid w:val="009D7BA7"/>
    <w:rsid w:val="009E015B"/>
    <w:rsid w:val="009E06D8"/>
    <w:rsid w:val="009E09D4"/>
    <w:rsid w:val="009E1738"/>
    <w:rsid w:val="009E3A57"/>
    <w:rsid w:val="009E6266"/>
    <w:rsid w:val="009E7188"/>
    <w:rsid w:val="009E7493"/>
    <w:rsid w:val="009F0532"/>
    <w:rsid w:val="009F1CE7"/>
    <w:rsid w:val="009F1F1A"/>
    <w:rsid w:val="009F2AFB"/>
    <w:rsid w:val="009F4763"/>
    <w:rsid w:val="009F5385"/>
    <w:rsid w:val="009F58EB"/>
    <w:rsid w:val="009F685F"/>
    <w:rsid w:val="009F7079"/>
    <w:rsid w:val="009F7132"/>
    <w:rsid w:val="00A006BC"/>
    <w:rsid w:val="00A0088A"/>
    <w:rsid w:val="00A01BCA"/>
    <w:rsid w:val="00A027F8"/>
    <w:rsid w:val="00A0295B"/>
    <w:rsid w:val="00A03574"/>
    <w:rsid w:val="00A0456A"/>
    <w:rsid w:val="00A068F0"/>
    <w:rsid w:val="00A102DD"/>
    <w:rsid w:val="00A10D59"/>
    <w:rsid w:val="00A144FF"/>
    <w:rsid w:val="00A148CB"/>
    <w:rsid w:val="00A152BA"/>
    <w:rsid w:val="00A15B6C"/>
    <w:rsid w:val="00A15D1B"/>
    <w:rsid w:val="00A16543"/>
    <w:rsid w:val="00A17ACD"/>
    <w:rsid w:val="00A20709"/>
    <w:rsid w:val="00A26509"/>
    <w:rsid w:val="00A275AD"/>
    <w:rsid w:val="00A301C8"/>
    <w:rsid w:val="00A33D43"/>
    <w:rsid w:val="00A34082"/>
    <w:rsid w:val="00A365A3"/>
    <w:rsid w:val="00A3762F"/>
    <w:rsid w:val="00A4159A"/>
    <w:rsid w:val="00A42394"/>
    <w:rsid w:val="00A42AA9"/>
    <w:rsid w:val="00A44EF3"/>
    <w:rsid w:val="00A5147E"/>
    <w:rsid w:val="00A538D2"/>
    <w:rsid w:val="00A556B8"/>
    <w:rsid w:val="00A55972"/>
    <w:rsid w:val="00A5638F"/>
    <w:rsid w:val="00A57572"/>
    <w:rsid w:val="00A57A6B"/>
    <w:rsid w:val="00A617B3"/>
    <w:rsid w:val="00A62398"/>
    <w:rsid w:val="00A63730"/>
    <w:rsid w:val="00A63957"/>
    <w:rsid w:val="00A671AF"/>
    <w:rsid w:val="00A73E73"/>
    <w:rsid w:val="00A74D12"/>
    <w:rsid w:val="00A7623A"/>
    <w:rsid w:val="00A77095"/>
    <w:rsid w:val="00A80619"/>
    <w:rsid w:val="00A80883"/>
    <w:rsid w:val="00A81B1C"/>
    <w:rsid w:val="00A83801"/>
    <w:rsid w:val="00A83D19"/>
    <w:rsid w:val="00A84135"/>
    <w:rsid w:val="00A87021"/>
    <w:rsid w:val="00A878DE"/>
    <w:rsid w:val="00A87AD3"/>
    <w:rsid w:val="00A92F7E"/>
    <w:rsid w:val="00A9353A"/>
    <w:rsid w:val="00A95662"/>
    <w:rsid w:val="00A96792"/>
    <w:rsid w:val="00AA2238"/>
    <w:rsid w:val="00AA2D84"/>
    <w:rsid w:val="00AA3DCC"/>
    <w:rsid w:val="00AA63CC"/>
    <w:rsid w:val="00AA6675"/>
    <w:rsid w:val="00AB28D9"/>
    <w:rsid w:val="00AB3729"/>
    <w:rsid w:val="00AB5A3A"/>
    <w:rsid w:val="00AB5EB0"/>
    <w:rsid w:val="00AB66B2"/>
    <w:rsid w:val="00AB6BD8"/>
    <w:rsid w:val="00AC01D1"/>
    <w:rsid w:val="00AC51C8"/>
    <w:rsid w:val="00AC5394"/>
    <w:rsid w:val="00AC5A40"/>
    <w:rsid w:val="00AC69F6"/>
    <w:rsid w:val="00AC70AF"/>
    <w:rsid w:val="00AD04E4"/>
    <w:rsid w:val="00AD13EF"/>
    <w:rsid w:val="00AD19EB"/>
    <w:rsid w:val="00AD7287"/>
    <w:rsid w:val="00AE1AFE"/>
    <w:rsid w:val="00AE2677"/>
    <w:rsid w:val="00AE4D85"/>
    <w:rsid w:val="00AE6735"/>
    <w:rsid w:val="00AE745C"/>
    <w:rsid w:val="00AF1D02"/>
    <w:rsid w:val="00AF2AB7"/>
    <w:rsid w:val="00AF2BCD"/>
    <w:rsid w:val="00AF33E5"/>
    <w:rsid w:val="00AF3B9D"/>
    <w:rsid w:val="00AF45A4"/>
    <w:rsid w:val="00AF47E0"/>
    <w:rsid w:val="00AF5772"/>
    <w:rsid w:val="00AF6661"/>
    <w:rsid w:val="00AF713A"/>
    <w:rsid w:val="00B01865"/>
    <w:rsid w:val="00B0257D"/>
    <w:rsid w:val="00B1063D"/>
    <w:rsid w:val="00B11281"/>
    <w:rsid w:val="00B116EC"/>
    <w:rsid w:val="00B11ED4"/>
    <w:rsid w:val="00B12FB2"/>
    <w:rsid w:val="00B13324"/>
    <w:rsid w:val="00B176EE"/>
    <w:rsid w:val="00B20148"/>
    <w:rsid w:val="00B20C9C"/>
    <w:rsid w:val="00B21379"/>
    <w:rsid w:val="00B2178C"/>
    <w:rsid w:val="00B22E5D"/>
    <w:rsid w:val="00B2690A"/>
    <w:rsid w:val="00B3284D"/>
    <w:rsid w:val="00B333D6"/>
    <w:rsid w:val="00B334F3"/>
    <w:rsid w:val="00B339EC"/>
    <w:rsid w:val="00B352C4"/>
    <w:rsid w:val="00B36EC6"/>
    <w:rsid w:val="00B37687"/>
    <w:rsid w:val="00B402CA"/>
    <w:rsid w:val="00B41021"/>
    <w:rsid w:val="00B41408"/>
    <w:rsid w:val="00B427F4"/>
    <w:rsid w:val="00B42985"/>
    <w:rsid w:val="00B43995"/>
    <w:rsid w:val="00B470BE"/>
    <w:rsid w:val="00B50BAB"/>
    <w:rsid w:val="00B52232"/>
    <w:rsid w:val="00B53B26"/>
    <w:rsid w:val="00B55614"/>
    <w:rsid w:val="00B55C90"/>
    <w:rsid w:val="00B56897"/>
    <w:rsid w:val="00B56B70"/>
    <w:rsid w:val="00B65160"/>
    <w:rsid w:val="00B72614"/>
    <w:rsid w:val="00B728EB"/>
    <w:rsid w:val="00B733EA"/>
    <w:rsid w:val="00B73902"/>
    <w:rsid w:val="00B7639B"/>
    <w:rsid w:val="00B76D22"/>
    <w:rsid w:val="00B80D96"/>
    <w:rsid w:val="00B819DC"/>
    <w:rsid w:val="00B849AF"/>
    <w:rsid w:val="00B90FB9"/>
    <w:rsid w:val="00B9227A"/>
    <w:rsid w:val="00B944D0"/>
    <w:rsid w:val="00B957D4"/>
    <w:rsid w:val="00B95A22"/>
    <w:rsid w:val="00B95D57"/>
    <w:rsid w:val="00B95D7C"/>
    <w:rsid w:val="00B96A24"/>
    <w:rsid w:val="00B96E33"/>
    <w:rsid w:val="00B96F44"/>
    <w:rsid w:val="00B976E9"/>
    <w:rsid w:val="00BA09CC"/>
    <w:rsid w:val="00BA253E"/>
    <w:rsid w:val="00BA2595"/>
    <w:rsid w:val="00BA2BDC"/>
    <w:rsid w:val="00BA49A8"/>
    <w:rsid w:val="00BB083B"/>
    <w:rsid w:val="00BB27E5"/>
    <w:rsid w:val="00BB2DA5"/>
    <w:rsid w:val="00BB4A5A"/>
    <w:rsid w:val="00BC415B"/>
    <w:rsid w:val="00BC4196"/>
    <w:rsid w:val="00BC4F83"/>
    <w:rsid w:val="00BC73DE"/>
    <w:rsid w:val="00BD4F6B"/>
    <w:rsid w:val="00BD5076"/>
    <w:rsid w:val="00BD6B30"/>
    <w:rsid w:val="00BD6C70"/>
    <w:rsid w:val="00BE270B"/>
    <w:rsid w:val="00BE34F7"/>
    <w:rsid w:val="00BE3500"/>
    <w:rsid w:val="00BE37EC"/>
    <w:rsid w:val="00BE7C07"/>
    <w:rsid w:val="00BE7E48"/>
    <w:rsid w:val="00BF1BD2"/>
    <w:rsid w:val="00BF54C1"/>
    <w:rsid w:val="00BF60CD"/>
    <w:rsid w:val="00BF7B1E"/>
    <w:rsid w:val="00BF7D34"/>
    <w:rsid w:val="00C001DF"/>
    <w:rsid w:val="00C00D39"/>
    <w:rsid w:val="00C01136"/>
    <w:rsid w:val="00C01BD1"/>
    <w:rsid w:val="00C029D7"/>
    <w:rsid w:val="00C02AF8"/>
    <w:rsid w:val="00C05CFA"/>
    <w:rsid w:val="00C0618E"/>
    <w:rsid w:val="00C1576B"/>
    <w:rsid w:val="00C168D3"/>
    <w:rsid w:val="00C1748A"/>
    <w:rsid w:val="00C17CB1"/>
    <w:rsid w:val="00C21007"/>
    <w:rsid w:val="00C234F7"/>
    <w:rsid w:val="00C23BF8"/>
    <w:rsid w:val="00C2598F"/>
    <w:rsid w:val="00C25FC5"/>
    <w:rsid w:val="00C30E8D"/>
    <w:rsid w:val="00C3178D"/>
    <w:rsid w:val="00C3206C"/>
    <w:rsid w:val="00C3327C"/>
    <w:rsid w:val="00C33477"/>
    <w:rsid w:val="00C33734"/>
    <w:rsid w:val="00C342E0"/>
    <w:rsid w:val="00C37148"/>
    <w:rsid w:val="00C4198B"/>
    <w:rsid w:val="00C42D61"/>
    <w:rsid w:val="00C43411"/>
    <w:rsid w:val="00C43618"/>
    <w:rsid w:val="00C45B9A"/>
    <w:rsid w:val="00C46B69"/>
    <w:rsid w:val="00C477FB"/>
    <w:rsid w:val="00C505FB"/>
    <w:rsid w:val="00C50F35"/>
    <w:rsid w:val="00C51CD9"/>
    <w:rsid w:val="00C520B1"/>
    <w:rsid w:val="00C524CF"/>
    <w:rsid w:val="00C5386D"/>
    <w:rsid w:val="00C553D6"/>
    <w:rsid w:val="00C55A86"/>
    <w:rsid w:val="00C57CCF"/>
    <w:rsid w:val="00C6076C"/>
    <w:rsid w:val="00C62ED4"/>
    <w:rsid w:val="00C631A6"/>
    <w:rsid w:val="00C649C4"/>
    <w:rsid w:val="00C64E1D"/>
    <w:rsid w:val="00C64F00"/>
    <w:rsid w:val="00C709FB"/>
    <w:rsid w:val="00C70B83"/>
    <w:rsid w:val="00C72BEE"/>
    <w:rsid w:val="00C73D7A"/>
    <w:rsid w:val="00C74A47"/>
    <w:rsid w:val="00C75669"/>
    <w:rsid w:val="00C758DF"/>
    <w:rsid w:val="00C76CE7"/>
    <w:rsid w:val="00C8233A"/>
    <w:rsid w:val="00C83464"/>
    <w:rsid w:val="00C84041"/>
    <w:rsid w:val="00C853E3"/>
    <w:rsid w:val="00C865F1"/>
    <w:rsid w:val="00C869F2"/>
    <w:rsid w:val="00C872FF"/>
    <w:rsid w:val="00C9195A"/>
    <w:rsid w:val="00C91B59"/>
    <w:rsid w:val="00C95B87"/>
    <w:rsid w:val="00C97757"/>
    <w:rsid w:val="00CA06D2"/>
    <w:rsid w:val="00CA4B6E"/>
    <w:rsid w:val="00CA4FEC"/>
    <w:rsid w:val="00CA7C48"/>
    <w:rsid w:val="00CB0613"/>
    <w:rsid w:val="00CB152B"/>
    <w:rsid w:val="00CB15A4"/>
    <w:rsid w:val="00CB19F3"/>
    <w:rsid w:val="00CB3731"/>
    <w:rsid w:val="00CC12F7"/>
    <w:rsid w:val="00CC23DA"/>
    <w:rsid w:val="00CC4810"/>
    <w:rsid w:val="00CC5321"/>
    <w:rsid w:val="00CC64B2"/>
    <w:rsid w:val="00CC6AC2"/>
    <w:rsid w:val="00CC7B58"/>
    <w:rsid w:val="00CD0228"/>
    <w:rsid w:val="00CD0341"/>
    <w:rsid w:val="00CD161A"/>
    <w:rsid w:val="00CD182B"/>
    <w:rsid w:val="00CD1B05"/>
    <w:rsid w:val="00CD26F6"/>
    <w:rsid w:val="00CD3458"/>
    <w:rsid w:val="00CD3C18"/>
    <w:rsid w:val="00CD3D01"/>
    <w:rsid w:val="00CD4CC9"/>
    <w:rsid w:val="00CD52A1"/>
    <w:rsid w:val="00CD7810"/>
    <w:rsid w:val="00CD7AAA"/>
    <w:rsid w:val="00CE0D1D"/>
    <w:rsid w:val="00CE173E"/>
    <w:rsid w:val="00CE2A42"/>
    <w:rsid w:val="00CE6A5F"/>
    <w:rsid w:val="00CE6C58"/>
    <w:rsid w:val="00CE72E8"/>
    <w:rsid w:val="00CE7343"/>
    <w:rsid w:val="00CF1452"/>
    <w:rsid w:val="00CF2FD4"/>
    <w:rsid w:val="00CF31E1"/>
    <w:rsid w:val="00CF4ED5"/>
    <w:rsid w:val="00CF5505"/>
    <w:rsid w:val="00CF5B8C"/>
    <w:rsid w:val="00CF665F"/>
    <w:rsid w:val="00CF7538"/>
    <w:rsid w:val="00D0106B"/>
    <w:rsid w:val="00D0366C"/>
    <w:rsid w:val="00D04F3A"/>
    <w:rsid w:val="00D11B4D"/>
    <w:rsid w:val="00D12D97"/>
    <w:rsid w:val="00D12EAC"/>
    <w:rsid w:val="00D15E72"/>
    <w:rsid w:val="00D16176"/>
    <w:rsid w:val="00D1659E"/>
    <w:rsid w:val="00D172C3"/>
    <w:rsid w:val="00D1756C"/>
    <w:rsid w:val="00D20D66"/>
    <w:rsid w:val="00D23A85"/>
    <w:rsid w:val="00D23AAD"/>
    <w:rsid w:val="00D27CE7"/>
    <w:rsid w:val="00D30599"/>
    <w:rsid w:val="00D3407A"/>
    <w:rsid w:val="00D35695"/>
    <w:rsid w:val="00D373EC"/>
    <w:rsid w:val="00D406DB"/>
    <w:rsid w:val="00D4099D"/>
    <w:rsid w:val="00D41BAB"/>
    <w:rsid w:val="00D437DC"/>
    <w:rsid w:val="00D456E5"/>
    <w:rsid w:val="00D462B7"/>
    <w:rsid w:val="00D46557"/>
    <w:rsid w:val="00D47C96"/>
    <w:rsid w:val="00D500C5"/>
    <w:rsid w:val="00D5037E"/>
    <w:rsid w:val="00D51239"/>
    <w:rsid w:val="00D51C9B"/>
    <w:rsid w:val="00D52CE8"/>
    <w:rsid w:val="00D5315A"/>
    <w:rsid w:val="00D53BBD"/>
    <w:rsid w:val="00D603B4"/>
    <w:rsid w:val="00D63A60"/>
    <w:rsid w:val="00D65EEF"/>
    <w:rsid w:val="00D669FC"/>
    <w:rsid w:val="00D6721F"/>
    <w:rsid w:val="00D679C9"/>
    <w:rsid w:val="00D710E8"/>
    <w:rsid w:val="00D71F26"/>
    <w:rsid w:val="00D73F63"/>
    <w:rsid w:val="00D74D97"/>
    <w:rsid w:val="00D752F8"/>
    <w:rsid w:val="00D8032C"/>
    <w:rsid w:val="00D81990"/>
    <w:rsid w:val="00D81D6C"/>
    <w:rsid w:val="00D8414B"/>
    <w:rsid w:val="00D84525"/>
    <w:rsid w:val="00D85841"/>
    <w:rsid w:val="00D873C8"/>
    <w:rsid w:val="00D900A2"/>
    <w:rsid w:val="00D933D4"/>
    <w:rsid w:val="00D9347E"/>
    <w:rsid w:val="00D94186"/>
    <w:rsid w:val="00DA0812"/>
    <w:rsid w:val="00DA1A85"/>
    <w:rsid w:val="00DA2CAD"/>
    <w:rsid w:val="00DA41A5"/>
    <w:rsid w:val="00DA4B88"/>
    <w:rsid w:val="00DA4FEC"/>
    <w:rsid w:val="00DA5CCA"/>
    <w:rsid w:val="00DA612B"/>
    <w:rsid w:val="00DA6735"/>
    <w:rsid w:val="00DA7E59"/>
    <w:rsid w:val="00DB1DE5"/>
    <w:rsid w:val="00DB4045"/>
    <w:rsid w:val="00DB4D73"/>
    <w:rsid w:val="00DB5FAF"/>
    <w:rsid w:val="00DB643C"/>
    <w:rsid w:val="00DB75DC"/>
    <w:rsid w:val="00DB7AEF"/>
    <w:rsid w:val="00DC4A32"/>
    <w:rsid w:val="00DC4AA6"/>
    <w:rsid w:val="00DC55A8"/>
    <w:rsid w:val="00DD07A8"/>
    <w:rsid w:val="00DD27A1"/>
    <w:rsid w:val="00DD34BD"/>
    <w:rsid w:val="00DD3CE5"/>
    <w:rsid w:val="00DD4062"/>
    <w:rsid w:val="00DD4BB1"/>
    <w:rsid w:val="00DD6EF5"/>
    <w:rsid w:val="00DE05F8"/>
    <w:rsid w:val="00DE0FF1"/>
    <w:rsid w:val="00DE1655"/>
    <w:rsid w:val="00DE2409"/>
    <w:rsid w:val="00DE3DD6"/>
    <w:rsid w:val="00DE6D55"/>
    <w:rsid w:val="00DF14F1"/>
    <w:rsid w:val="00DF2235"/>
    <w:rsid w:val="00DF318E"/>
    <w:rsid w:val="00DF31C8"/>
    <w:rsid w:val="00DF3D6D"/>
    <w:rsid w:val="00DF55CA"/>
    <w:rsid w:val="00DF6146"/>
    <w:rsid w:val="00DF68CA"/>
    <w:rsid w:val="00DF7260"/>
    <w:rsid w:val="00DF7F2A"/>
    <w:rsid w:val="00E0026C"/>
    <w:rsid w:val="00E025A7"/>
    <w:rsid w:val="00E03D7A"/>
    <w:rsid w:val="00E058BE"/>
    <w:rsid w:val="00E079DD"/>
    <w:rsid w:val="00E10137"/>
    <w:rsid w:val="00E10536"/>
    <w:rsid w:val="00E10A00"/>
    <w:rsid w:val="00E13022"/>
    <w:rsid w:val="00E136F1"/>
    <w:rsid w:val="00E13780"/>
    <w:rsid w:val="00E16566"/>
    <w:rsid w:val="00E20992"/>
    <w:rsid w:val="00E21284"/>
    <w:rsid w:val="00E228EE"/>
    <w:rsid w:val="00E24DD7"/>
    <w:rsid w:val="00E25EDE"/>
    <w:rsid w:val="00E330BD"/>
    <w:rsid w:val="00E33922"/>
    <w:rsid w:val="00E355D4"/>
    <w:rsid w:val="00E36CFC"/>
    <w:rsid w:val="00E374D7"/>
    <w:rsid w:val="00E43A09"/>
    <w:rsid w:val="00E464EC"/>
    <w:rsid w:val="00E47097"/>
    <w:rsid w:val="00E4736E"/>
    <w:rsid w:val="00E52A41"/>
    <w:rsid w:val="00E5427A"/>
    <w:rsid w:val="00E543E3"/>
    <w:rsid w:val="00E55C7F"/>
    <w:rsid w:val="00E621AF"/>
    <w:rsid w:val="00E63A0F"/>
    <w:rsid w:val="00E6403A"/>
    <w:rsid w:val="00E6457D"/>
    <w:rsid w:val="00E64EA6"/>
    <w:rsid w:val="00E65EC0"/>
    <w:rsid w:val="00E66691"/>
    <w:rsid w:val="00E66D80"/>
    <w:rsid w:val="00E70145"/>
    <w:rsid w:val="00E72801"/>
    <w:rsid w:val="00E72DA4"/>
    <w:rsid w:val="00E74EEA"/>
    <w:rsid w:val="00E7659D"/>
    <w:rsid w:val="00E832B6"/>
    <w:rsid w:val="00E83ACC"/>
    <w:rsid w:val="00E84970"/>
    <w:rsid w:val="00E8797C"/>
    <w:rsid w:val="00E87CD9"/>
    <w:rsid w:val="00E90674"/>
    <w:rsid w:val="00E90F65"/>
    <w:rsid w:val="00E919D6"/>
    <w:rsid w:val="00E91DD6"/>
    <w:rsid w:val="00E92296"/>
    <w:rsid w:val="00E93C3D"/>
    <w:rsid w:val="00E95EDA"/>
    <w:rsid w:val="00E95F42"/>
    <w:rsid w:val="00E9663D"/>
    <w:rsid w:val="00EA0EAF"/>
    <w:rsid w:val="00EA151D"/>
    <w:rsid w:val="00EA284A"/>
    <w:rsid w:val="00EA4D70"/>
    <w:rsid w:val="00EA6F84"/>
    <w:rsid w:val="00EB1B3E"/>
    <w:rsid w:val="00EB37AB"/>
    <w:rsid w:val="00EB4CAC"/>
    <w:rsid w:val="00EB4F2F"/>
    <w:rsid w:val="00EB6F7D"/>
    <w:rsid w:val="00EC243C"/>
    <w:rsid w:val="00EC2993"/>
    <w:rsid w:val="00EC2FA0"/>
    <w:rsid w:val="00EC3490"/>
    <w:rsid w:val="00EC3817"/>
    <w:rsid w:val="00EC42CC"/>
    <w:rsid w:val="00EC512C"/>
    <w:rsid w:val="00EC64B4"/>
    <w:rsid w:val="00EC6600"/>
    <w:rsid w:val="00ED6AB2"/>
    <w:rsid w:val="00ED7934"/>
    <w:rsid w:val="00EE0030"/>
    <w:rsid w:val="00EE117C"/>
    <w:rsid w:val="00EE40DB"/>
    <w:rsid w:val="00EE4535"/>
    <w:rsid w:val="00EE59CB"/>
    <w:rsid w:val="00EE7AD5"/>
    <w:rsid w:val="00EE7CE3"/>
    <w:rsid w:val="00EF01D5"/>
    <w:rsid w:val="00EF049E"/>
    <w:rsid w:val="00EF0AEC"/>
    <w:rsid w:val="00EF2582"/>
    <w:rsid w:val="00EF54B0"/>
    <w:rsid w:val="00EF61E2"/>
    <w:rsid w:val="00EF67AF"/>
    <w:rsid w:val="00EF67D9"/>
    <w:rsid w:val="00F00A62"/>
    <w:rsid w:val="00F012A4"/>
    <w:rsid w:val="00F02BD0"/>
    <w:rsid w:val="00F04A56"/>
    <w:rsid w:val="00F05D37"/>
    <w:rsid w:val="00F07B87"/>
    <w:rsid w:val="00F10129"/>
    <w:rsid w:val="00F10A23"/>
    <w:rsid w:val="00F12BD6"/>
    <w:rsid w:val="00F14827"/>
    <w:rsid w:val="00F14A83"/>
    <w:rsid w:val="00F223F6"/>
    <w:rsid w:val="00F23B7D"/>
    <w:rsid w:val="00F24F1C"/>
    <w:rsid w:val="00F2540D"/>
    <w:rsid w:val="00F26539"/>
    <w:rsid w:val="00F27FA1"/>
    <w:rsid w:val="00F305F9"/>
    <w:rsid w:val="00F3261D"/>
    <w:rsid w:val="00F326B1"/>
    <w:rsid w:val="00F330F2"/>
    <w:rsid w:val="00F33858"/>
    <w:rsid w:val="00F33BC2"/>
    <w:rsid w:val="00F342D0"/>
    <w:rsid w:val="00F34A2D"/>
    <w:rsid w:val="00F35143"/>
    <w:rsid w:val="00F40ECE"/>
    <w:rsid w:val="00F40FB5"/>
    <w:rsid w:val="00F41850"/>
    <w:rsid w:val="00F43448"/>
    <w:rsid w:val="00F44502"/>
    <w:rsid w:val="00F47C54"/>
    <w:rsid w:val="00F50ACE"/>
    <w:rsid w:val="00F546B7"/>
    <w:rsid w:val="00F56376"/>
    <w:rsid w:val="00F57C49"/>
    <w:rsid w:val="00F60784"/>
    <w:rsid w:val="00F64FC5"/>
    <w:rsid w:val="00F65C2A"/>
    <w:rsid w:val="00F66242"/>
    <w:rsid w:val="00F6699C"/>
    <w:rsid w:val="00F720F4"/>
    <w:rsid w:val="00F73708"/>
    <w:rsid w:val="00F73982"/>
    <w:rsid w:val="00F77CEB"/>
    <w:rsid w:val="00F77ED0"/>
    <w:rsid w:val="00F814F4"/>
    <w:rsid w:val="00F82819"/>
    <w:rsid w:val="00F8330B"/>
    <w:rsid w:val="00F83CA5"/>
    <w:rsid w:val="00F92015"/>
    <w:rsid w:val="00F9220F"/>
    <w:rsid w:val="00F936DC"/>
    <w:rsid w:val="00F93E4D"/>
    <w:rsid w:val="00F95406"/>
    <w:rsid w:val="00F96A9C"/>
    <w:rsid w:val="00FA46F0"/>
    <w:rsid w:val="00FA4E5D"/>
    <w:rsid w:val="00FA5FDB"/>
    <w:rsid w:val="00FA661D"/>
    <w:rsid w:val="00FA6AC1"/>
    <w:rsid w:val="00FB0B3B"/>
    <w:rsid w:val="00FB0B76"/>
    <w:rsid w:val="00FB32A8"/>
    <w:rsid w:val="00FB448F"/>
    <w:rsid w:val="00FB49ED"/>
    <w:rsid w:val="00FB6E67"/>
    <w:rsid w:val="00FB704F"/>
    <w:rsid w:val="00FC0F2F"/>
    <w:rsid w:val="00FC135D"/>
    <w:rsid w:val="00FC2021"/>
    <w:rsid w:val="00FC2F06"/>
    <w:rsid w:val="00FC4107"/>
    <w:rsid w:val="00FC4DA9"/>
    <w:rsid w:val="00FD1176"/>
    <w:rsid w:val="00FD2821"/>
    <w:rsid w:val="00FD42A1"/>
    <w:rsid w:val="00FD4D6C"/>
    <w:rsid w:val="00FE0C91"/>
    <w:rsid w:val="00FE28A0"/>
    <w:rsid w:val="00FE651D"/>
    <w:rsid w:val="00FE7365"/>
    <w:rsid w:val="00FF21E8"/>
    <w:rsid w:val="00FF2867"/>
    <w:rsid w:val="00FF36D3"/>
    <w:rsid w:val="00FF3DB5"/>
    <w:rsid w:val="00FF4185"/>
    <w:rsid w:val="00FF47C5"/>
    <w:rsid w:val="00FF4956"/>
    <w:rsid w:val="00FF4A3A"/>
    <w:rsid w:val="00FF4D83"/>
    <w:rsid w:val="00FF535B"/>
    <w:rsid w:val="00FF5D51"/>
    <w:rsid w:val="00FF6C21"/>
    <w:rsid w:val="00FF6EE0"/>
    <w:rsid w:val="0ECD4074"/>
    <w:rsid w:val="11FA611B"/>
    <w:rsid w:val="127AA926"/>
    <w:rsid w:val="16DC7F3D"/>
    <w:rsid w:val="1D887904"/>
    <w:rsid w:val="21AD4739"/>
    <w:rsid w:val="27A9A65F"/>
    <w:rsid w:val="2AEB519B"/>
    <w:rsid w:val="308BD847"/>
    <w:rsid w:val="32201DF6"/>
    <w:rsid w:val="323F1379"/>
    <w:rsid w:val="3408F002"/>
    <w:rsid w:val="3A6447BC"/>
    <w:rsid w:val="5554A092"/>
    <w:rsid w:val="55E2C074"/>
    <w:rsid w:val="63071697"/>
    <w:rsid w:val="66DA2E4E"/>
    <w:rsid w:val="7A8AEC1B"/>
    <w:rsid w:val="7CBBB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F20A1391-5C01-4395-8932-1F4040D4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466CF3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7B0685"/>
  </w:style>
  <w:style w:type="character" w:customStyle="1" w:styleId="eop">
    <w:name w:val="eop"/>
    <w:basedOn w:val="DefaultParagraphFont"/>
    <w:rsid w:val="007B0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EngagementName xmlns="35818088-e62d-4edf-bbb6-409430aef268">Refresh SFw for Early Childhood Care Ed;Refresh SFw for Early Childhood II</EngagementName>
    <EngagementNumber xmlns="35818088-e62d-4edf-bbb6-409430aef268">E-65748491;E-65821274</EngagementNumber>
    <TaxQuarter xmlns="35818088-e62d-4edf-bbb6-409430aef268">N/A</TaxQuarter>
    <_dlc_DocId xmlns="b9d69e36-3af5-434a-bd7b-a979a330e155">SGP29761-1906708183-12308</_dlc_DocId>
    <TaxCatchAll xmlns="50c908b1-f277-4340-90a9-4611d0b0f078">
      <Value>4</Value>
      <Value>3</Value>
      <Value>2</Value>
    </TaxCatchAll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TDMDocumentType xmlns="35818088-e62d-4edf-bbb6-409430aef268">Workpaper</TDMDocumentType>
    <ClientName xmlns="35818088-e62d-4edf-bbb6-409430aef268">SkillsFuture Singapore</ClientName>
    <ClientNumber xmlns="35818088-e62d-4edf-bbb6-409430aef268">11790136</ClientNumber>
    <Knowledge xmlns="35818088-e62d-4edf-bbb6-409430aef268">false</Knowledge>
    <_dlc_DocIdUrl xmlns="b9d69e36-3af5-434a-bd7b-a979a330e155">
      <Url>https://eyapc.sharepoint.com/sites/eyimdSGP-0010887-MC/_layouts/15/DocIdRedir.aspx?ID=SGP29761-1906708183-12308</Url>
      <Description>SGP29761-1906708183-12308</Description>
    </_dlc_DocIdUrl>
    <StandardTermsModified xmlns="35818088-e62d-4edf-bbb6-409430aef268">false</StandardTermsModified>
    <Obsolete xmlns="35818088-e62d-4edf-bbb6-409430aef268">false</Obsolete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CopyAudit xmlns="35818088-e62d-4edf-bbb6-409430aef268">
      <Url xsi:nil="true"/>
      <Description xsi:nil="true"/>
    </CopyAudit>
    <CopiedOn xmlns="35818088-e62d-4edf-bbb6-409430aef268" xsi:nil="true"/>
    <CopyDocID xmlns="4f287a07-1cdd-40b9-8719-d7ca1fc828d3" xsi:nil="true"/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AdditionalAttribute xmlns="35818088-e62d-4edf-bbb6-409430aef268" xsi:nil="true"/>
    <EYOSPASAssignee xmlns="b9d69e36-3af5-434a-bd7b-a979a330e155" xsi:nil="true"/>
    <Classification_x0020_Status xmlns="35818088-e62d-4edf-bbb6-409430aef268" xsi:nil="true"/>
    <Sourcemetadata xmlns="35818088-e62d-4edf-bbb6-409430aef26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914F342-1D69-4A00-AAAE-E78976B493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6E109D1-5FCC-4D82-AD7E-B33CF6361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5DC49F-EFE0-40AD-A5EF-CE63C493DCD6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b9d69e36-3af5-434a-bd7b-a979a330e155"/>
    <ds:schemaRef ds:uri="50c908b1-f277-4340-90a9-4611d0b0f078"/>
    <ds:schemaRef ds:uri="4f287a07-1cdd-40b9-8719-d7ca1fc828d3"/>
  </ds:schemaRefs>
</ds:datastoreItem>
</file>

<file path=customXml/itemProps4.xml><?xml version="1.0" encoding="utf-8"?>
<ds:datastoreItem xmlns:ds="http://schemas.openxmlformats.org/officeDocument/2006/customXml" ds:itemID="{B851BFF6-C6FB-4C94-AD31-E19F7D508C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035FF0-CAF0-4B4D-9FCF-8219F3F8479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B671D5-84B0-4AA7-97FA-34FBB4D6C69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746</Words>
  <Characters>4254</Characters>
  <Application>Microsoft Office Word</Application>
  <DocSecurity>0</DocSecurity>
  <Lines>35</Lines>
  <Paragraphs>9</Paragraphs>
  <ScaleCrop>false</ScaleCrop>
  <Company>WOG ICT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 Liang KOH (WDA)</dc:creator>
  <cp:keywords/>
  <dc:description/>
  <cp:lastModifiedBy>Man Yong LOH (SSG)</cp:lastModifiedBy>
  <cp:revision>48</cp:revision>
  <cp:lastPrinted>2018-12-17T19:07:00Z</cp:lastPrinted>
  <dcterms:created xsi:type="dcterms:W3CDTF">2021-05-17T05:34:00Z</dcterms:created>
  <dcterms:modified xsi:type="dcterms:W3CDTF">2021-10-11T01:43:00Z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f40e2b76-3475-40f7-97af-8e5a5a7882e7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2021-10-11T01:43:52Z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582fb41b-c9eb-454a-95f9-9fcc10c49bd7</vt:lpwstr>
  </property>
  <property fmtid="{D5CDD505-2E9C-101B-9397-08002B2CF9AE}" pid="13" name="MSIP_Label_4f288355-fb4c-44cd-b9ca-40cfc2aee5f8_ContentBits">
    <vt:lpwstr>0</vt:lpwstr>
  </property>
</Properties>
</file>